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spacing w:line="276" w:lineRule="auto"/>
        <w:jc w:val="center"/>
        <w:rPr>
          <w:rFonts w:ascii="Arial" w:cs="Arial" w:eastAsia="Arial" w:hAnsi="Arial"/>
        </w:rPr>
      </w:pPr>
      <w:r w:rsidDel="00000000" w:rsidR="00000000" w:rsidRPr="00000000">
        <w:rPr>
          <w:rFonts w:ascii="Arial" w:cs="Arial" w:eastAsia="Arial" w:hAnsi="Arial"/>
          <w:rtl w:val="0"/>
        </w:rPr>
        <w:t xml:space="preserve">INFORME DE AVANCE Y EJECUCIÓN DE LA CUOTA N° 5</w:t>
      </w:r>
    </w:p>
    <w:p w:rsidR="00000000" w:rsidDel="00000000" w:rsidP="00000000" w:rsidRDefault="00000000" w:rsidRPr="00000000" w14:paraId="00000002">
      <w:pPr>
        <w:spacing w:line="276" w:lineRule="auto"/>
        <w:jc w:val="center"/>
        <w:rPr>
          <w:rFonts w:ascii="Arial" w:cs="Arial" w:eastAsia="Arial" w:hAnsi="Arial"/>
        </w:rPr>
      </w:pPr>
      <w:r w:rsidDel="00000000" w:rsidR="00000000" w:rsidRPr="00000000">
        <w:rPr>
          <w:rFonts w:ascii="Arial" w:cs="Arial" w:eastAsia="Arial" w:hAnsi="Arial"/>
          <w:rtl w:val="0"/>
        </w:rPr>
        <w:t xml:space="preserve">DEL MES DE MAYO DE 2026</w:t>
      </w:r>
    </w:p>
    <w:p w:rsidR="00000000" w:rsidDel="00000000" w:rsidP="00000000" w:rsidRDefault="00000000" w:rsidRPr="00000000" w14:paraId="00000003">
      <w:pPr>
        <w:spacing w:line="276" w:lineRule="auto"/>
        <w:jc w:val="center"/>
        <w:rPr>
          <w:rFonts w:ascii="Arial" w:cs="Arial" w:eastAsia="Arial" w:hAnsi="Arial"/>
        </w:rPr>
      </w:pPr>
      <w:r w:rsidDel="00000000" w:rsidR="00000000" w:rsidRPr="00000000">
        <w:rPr>
          <w:rtl w:val="0"/>
        </w:rPr>
      </w:r>
    </w:p>
    <w:p w:rsidR="00000000" w:rsidDel="00000000" w:rsidP="00000000" w:rsidRDefault="00000000" w:rsidRPr="00000000" w14:paraId="00000004">
      <w:pPr>
        <w:spacing w:line="276" w:lineRule="auto"/>
        <w:jc w:val="center"/>
        <w:rPr>
          <w:rFonts w:ascii="Arial" w:cs="Arial" w:eastAsia="Arial" w:hAnsi="Arial"/>
        </w:rPr>
      </w:pPr>
      <w:r w:rsidDel="00000000" w:rsidR="00000000" w:rsidRPr="00000000">
        <w:rPr>
          <w:rtl w:val="0"/>
        </w:rPr>
      </w:r>
    </w:p>
    <w:p w:rsidR="00000000" w:rsidDel="00000000" w:rsidP="00000000" w:rsidRDefault="00000000" w:rsidRPr="00000000" w14:paraId="00000005">
      <w:pPr>
        <w:spacing w:line="276" w:lineRule="auto"/>
        <w:jc w:val="center"/>
        <w:rPr>
          <w:rFonts w:ascii="Arial" w:cs="Arial" w:eastAsia="Arial" w:hAnsi="Arial"/>
        </w:rPr>
      </w:pPr>
      <w:r w:rsidDel="00000000" w:rsidR="00000000" w:rsidRPr="00000000">
        <w:rPr>
          <w:rtl w:val="0"/>
        </w:rPr>
      </w:r>
    </w:p>
    <w:p w:rsidR="00000000" w:rsidDel="00000000" w:rsidP="00000000" w:rsidRDefault="00000000" w:rsidRPr="00000000" w14:paraId="00000006">
      <w:pPr>
        <w:spacing w:line="276" w:lineRule="auto"/>
        <w:jc w:val="center"/>
        <w:rPr>
          <w:rFonts w:ascii="Arial" w:cs="Arial" w:eastAsia="Arial" w:hAnsi="Arial"/>
        </w:rPr>
      </w:pPr>
      <w:r w:rsidDel="00000000" w:rsidR="00000000" w:rsidRPr="00000000">
        <w:rPr>
          <w:rtl w:val="0"/>
        </w:rPr>
      </w:r>
    </w:p>
    <w:p w:rsidR="00000000" w:rsidDel="00000000" w:rsidP="00000000" w:rsidRDefault="00000000" w:rsidRPr="00000000" w14:paraId="00000007">
      <w:pPr>
        <w:spacing w:line="276" w:lineRule="auto"/>
        <w:jc w:val="center"/>
        <w:rPr>
          <w:rFonts w:ascii="Arial" w:cs="Arial" w:eastAsia="Arial" w:hAnsi="Arial"/>
        </w:rPr>
      </w:pPr>
      <w:r w:rsidDel="00000000" w:rsidR="00000000" w:rsidRPr="00000000">
        <w:rPr>
          <w:rtl w:val="0"/>
        </w:rPr>
      </w:r>
    </w:p>
    <w:p w:rsidR="00000000" w:rsidDel="00000000" w:rsidP="00000000" w:rsidRDefault="00000000" w:rsidRPr="00000000" w14:paraId="00000008">
      <w:pPr>
        <w:spacing w:line="276" w:lineRule="auto"/>
        <w:jc w:val="center"/>
        <w:rPr>
          <w:rFonts w:ascii="Arial" w:cs="Arial" w:eastAsia="Arial" w:hAnsi="Arial"/>
        </w:rPr>
      </w:pPr>
      <w:r w:rsidDel="00000000" w:rsidR="00000000" w:rsidRPr="00000000">
        <w:rPr>
          <w:rtl w:val="0"/>
        </w:rPr>
      </w:r>
    </w:p>
    <w:p w:rsidR="00000000" w:rsidDel="00000000" w:rsidP="00000000" w:rsidRDefault="00000000" w:rsidRPr="00000000" w14:paraId="00000009">
      <w:pPr>
        <w:spacing w:line="276" w:lineRule="auto"/>
        <w:jc w:val="center"/>
        <w:rPr>
          <w:rFonts w:ascii="Arial" w:cs="Arial" w:eastAsia="Arial" w:hAnsi="Arial"/>
        </w:rPr>
      </w:pPr>
      <w:r w:rsidDel="00000000" w:rsidR="00000000" w:rsidRPr="00000000">
        <w:rPr>
          <w:rFonts w:ascii="Arial" w:cs="Arial" w:eastAsia="Arial" w:hAnsi="Arial"/>
          <w:rtl w:val="0"/>
        </w:rPr>
        <w:t xml:space="preserve">CORRESPONDIENTE AL</w:t>
      </w:r>
    </w:p>
    <w:p w:rsidR="00000000" w:rsidDel="00000000" w:rsidP="00000000" w:rsidRDefault="00000000" w:rsidRPr="00000000" w14:paraId="0000000A">
      <w:pPr>
        <w:spacing w:line="276" w:lineRule="auto"/>
        <w:jc w:val="center"/>
        <w:rPr>
          <w:rFonts w:ascii="Arial" w:cs="Arial" w:eastAsia="Arial" w:hAnsi="Arial"/>
        </w:rPr>
      </w:pPr>
      <w:r w:rsidDel="00000000" w:rsidR="00000000" w:rsidRPr="00000000">
        <w:rPr>
          <w:rFonts w:ascii="Arial" w:cs="Arial" w:eastAsia="Arial" w:hAnsi="Arial"/>
          <w:rtl w:val="0"/>
        </w:rPr>
        <w:t xml:space="preserve">CONTRATO. 1.330.19.13-3872 </w:t>
      </w:r>
    </w:p>
    <w:p w:rsidR="00000000" w:rsidDel="00000000" w:rsidP="00000000" w:rsidRDefault="00000000" w:rsidRPr="00000000" w14:paraId="0000000B">
      <w:pPr>
        <w:spacing w:line="276" w:lineRule="auto"/>
        <w:jc w:val="center"/>
        <w:rPr>
          <w:rFonts w:ascii="Arial" w:cs="Arial" w:eastAsia="Arial" w:hAnsi="Arial"/>
        </w:rPr>
      </w:pPr>
      <w:r w:rsidDel="00000000" w:rsidR="00000000" w:rsidRPr="00000000">
        <w:rPr>
          <w:rFonts w:ascii="Arial" w:cs="Arial" w:eastAsia="Arial" w:hAnsi="Arial"/>
          <w:rtl w:val="0"/>
        </w:rPr>
        <w:t xml:space="preserve">DEL 14 DE ENERO DE 2026</w:t>
      </w:r>
    </w:p>
    <w:p w:rsidR="00000000" w:rsidDel="00000000" w:rsidP="00000000" w:rsidRDefault="00000000" w:rsidRPr="00000000" w14:paraId="0000000C">
      <w:pPr>
        <w:spacing w:line="276" w:lineRule="auto"/>
        <w:jc w:val="center"/>
        <w:rPr>
          <w:rFonts w:ascii="Arial" w:cs="Arial" w:eastAsia="Arial" w:hAnsi="Arial"/>
        </w:rPr>
      </w:pPr>
      <w:r w:rsidDel="00000000" w:rsidR="00000000" w:rsidRPr="00000000">
        <w:rPr>
          <w:rtl w:val="0"/>
        </w:rPr>
      </w:r>
    </w:p>
    <w:p w:rsidR="00000000" w:rsidDel="00000000" w:rsidP="00000000" w:rsidRDefault="00000000" w:rsidRPr="00000000" w14:paraId="0000000D">
      <w:pPr>
        <w:spacing w:line="276" w:lineRule="auto"/>
        <w:jc w:val="center"/>
        <w:rPr>
          <w:rFonts w:ascii="Arial" w:cs="Arial" w:eastAsia="Arial" w:hAnsi="Arial"/>
        </w:rPr>
      </w:pPr>
      <w:r w:rsidDel="00000000" w:rsidR="00000000" w:rsidRPr="00000000">
        <w:rPr>
          <w:rtl w:val="0"/>
        </w:rPr>
      </w:r>
    </w:p>
    <w:p w:rsidR="00000000" w:rsidDel="00000000" w:rsidP="00000000" w:rsidRDefault="00000000" w:rsidRPr="00000000" w14:paraId="0000000E">
      <w:pPr>
        <w:spacing w:line="276" w:lineRule="auto"/>
        <w:rPr>
          <w:rFonts w:ascii="Arial" w:cs="Arial" w:eastAsia="Arial" w:hAnsi="Arial"/>
        </w:rPr>
      </w:pPr>
      <w:r w:rsidDel="00000000" w:rsidR="00000000" w:rsidRPr="00000000">
        <w:rPr>
          <w:rtl w:val="0"/>
        </w:rPr>
      </w:r>
    </w:p>
    <w:p w:rsidR="00000000" w:rsidDel="00000000" w:rsidP="00000000" w:rsidRDefault="00000000" w:rsidRPr="00000000" w14:paraId="0000000F">
      <w:pPr>
        <w:spacing w:line="276" w:lineRule="auto"/>
        <w:rPr>
          <w:rFonts w:ascii="Arial" w:cs="Arial" w:eastAsia="Arial" w:hAnsi="Arial"/>
        </w:rPr>
      </w:pPr>
      <w:r w:rsidDel="00000000" w:rsidR="00000000" w:rsidRPr="00000000">
        <w:rPr>
          <w:rtl w:val="0"/>
        </w:rPr>
      </w:r>
    </w:p>
    <w:p w:rsidR="00000000" w:rsidDel="00000000" w:rsidP="00000000" w:rsidRDefault="00000000" w:rsidRPr="00000000" w14:paraId="00000010">
      <w:pPr>
        <w:spacing w:line="276" w:lineRule="auto"/>
        <w:jc w:val="center"/>
        <w:rPr>
          <w:rFonts w:ascii="Arial" w:cs="Arial" w:eastAsia="Arial" w:hAnsi="Arial"/>
        </w:rPr>
      </w:pPr>
      <w:r w:rsidDel="00000000" w:rsidR="00000000" w:rsidRPr="00000000">
        <w:rPr>
          <w:rtl w:val="0"/>
        </w:rPr>
      </w:r>
    </w:p>
    <w:p w:rsidR="00000000" w:rsidDel="00000000" w:rsidP="00000000" w:rsidRDefault="00000000" w:rsidRPr="00000000" w14:paraId="00000011">
      <w:pPr>
        <w:spacing w:line="276" w:lineRule="auto"/>
        <w:jc w:val="center"/>
        <w:rPr>
          <w:rFonts w:ascii="Arial" w:cs="Arial" w:eastAsia="Arial" w:hAnsi="Arial"/>
        </w:rPr>
      </w:pPr>
      <w:r w:rsidDel="00000000" w:rsidR="00000000" w:rsidRPr="00000000">
        <w:rPr>
          <w:rFonts w:ascii="Arial" w:cs="Arial" w:eastAsia="Arial" w:hAnsi="Arial"/>
          <w:rtl w:val="0"/>
        </w:rPr>
        <w:t xml:space="preserve">CONTRATISTA</w:t>
      </w:r>
    </w:p>
    <w:p w:rsidR="00000000" w:rsidDel="00000000" w:rsidP="00000000" w:rsidRDefault="00000000" w:rsidRPr="00000000" w14:paraId="00000012">
      <w:pPr>
        <w:spacing w:line="276" w:lineRule="auto"/>
        <w:jc w:val="center"/>
        <w:rPr>
          <w:rFonts w:ascii="Arial" w:cs="Arial" w:eastAsia="Arial" w:hAnsi="Arial"/>
        </w:rPr>
      </w:pPr>
      <w:r w:rsidDel="00000000" w:rsidR="00000000" w:rsidRPr="00000000">
        <w:rPr>
          <w:rFonts w:ascii="Arial" w:cs="Arial" w:eastAsia="Arial" w:hAnsi="Arial"/>
          <w:rtl w:val="0"/>
        </w:rPr>
        <w:t xml:space="preserve">SANDRA PAOLA MOSQUERA</w:t>
      </w:r>
    </w:p>
    <w:p w:rsidR="00000000" w:rsidDel="00000000" w:rsidP="00000000" w:rsidRDefault="00000000" w:rsidRPr="00000000" w14:paraId="00000013">
      <w:pPr>
        <w:spacing w:line="276" w:lineRule="auto"/>
        <w:jc w:val="center"/>
        <w:rPr>
          <w:rFonts w:ascii="Arial" w:cs="Arial" w:eastAsia="Arial" w:hAnsi="Arial"/>
        </w:rPr>
      </w:pPr>
      <w:r w:rsidDel="00000000" w:rsidR="00000000" w:rsidRPr="00000000">
        <w:rPr>
          <w:rFonts w:ascii="Arial" w:cs="Arial" w:eastAsia="Arial" w:hAnsi="Arial"/>
          <w:rtl w:val="0"/>
        </w:rPr>
        <w:t xml:space="preserve">CC. 38.611.691 DE CALI</w:t>
      </w:r>
    </w:p>
    <w:p w:rsidR="00000000" w:rsidDel="00000000" w:rsidP="00000000" w:rsidRDefault="00000000" w:rsidRPr="00000000" w14:paraId="00000014">
      <w:pPr>
        <w:spacing w:line="276" w:lineRule="auto"/>
        <w:jc w:val="center"/>
        <w:rPr>
          <w:rFonts w:ascii="Arial" w:cs="Arial" w:eastAsia="Arial" w:hAnsi="Arial"/>
        </w:rPr>
      </w:pPr>
      <w:r w:rsidDel="00000000" w:rsidR="00000000" w:rsidRPr="00000000">
        <w:rPr>
          <w:rtl w:val="0"/>
        </w:rPr>
      </w:r>
    </w:p>
    <w:p w:rsidR="00000000" w:rsidDel="00000000" w:rsidP="00000000" w:rsidRDefault="00000000" w:rsidRPr="00000000" w14:paraId="00000015">
      <w:pPr>
        <w:spacing w:line="276" w:lineRule="auto"/>
        <w:jc w:val="center"/>
        <w:rPr>
          <w:rFonts w:ascii="Arial" w:cs="Arial" w:eastAsia="Arial" w:hAnsi="Arial"/>
        </w:rPr>
      </w:pPr>
      <w:r w:rsidDel="00000000" w:rsidR="00000000" w:rsidRPr="00000000">
        <w:rPr>
          <w:rtl w:val="0"/>
        </w:rPr>
      </w:r>
    </w:p>
    <w:p w:rsidR="00000000" w:rsidDel="00000000" w:rsidP="00000000" w:rsidRDefault="00000000" w:rsidRPr="00000000" w14:paraId="00000016">
      <w:pPr>
        <w:spacing w:line="276" w:lineRule="auto"/>
        <w:jc w:val="center"/>
        <w:rPr>
          <w:rFonts w:ascii="Arial" w:cs="Arial" w:eastAsia="Arial" w:hAnsi="Arial"/>
        </w:rPr>
      </w:pPr>
      <w:r w:rsidDel="00000000" w:rsidR="00000000" w:rsidRPr="00000000">
        <w:rPr>
          <w:rtl w:val="0"/>
        </w:rPr>
      </w:r>
    </w:p>
    <w:p w:rsidR="00000000" w:rsidDel="00000000" w:rsidP="00000000" w:rsidRDefault="00000000" w:rsidRPr="00000000" w14:paraId="00000017">
      <w:pPr>
        <w:spacing w:line="276" w:lineRule="auto"/>
        <w:jc w:val="center"/>
        <w:rPr>
          <w:rFonts w:ascii="Arial" w:cs="Arial" w:eastAsia="Arial" w:hAnsi="Arial"/>
        </w:rPr>
      </w:pPr>
      <w:r w:rsidDel="00000000" w:rsidR="00000000" w:rsidRPr="00000000">
        <w:rPr>
          <w:rtl w:val="0"/>
        </w:rPr>
      </w:r>
    </w:p>
    <w:p w:rsidR="00000000" w:rsidDel="00000000" w:rsidP="00000000" w:rsidRDefault="00000000" w:rsidRPr="00000000" w14:paraId="00000018">
      <w:pPr>
        <w:spacing w:line="276" w:lineRule="auto"/>
        <w:jc w:val="center"/>
        <w:rPr>
          <w:rFonts w:ascii="Arial" w:cs="Arial" w:eastAsia="Arial" w:hAnsi="Arial"/>
          <w:b w:val="1"/>
          <w:bCs w:val="1"/>
        </w:rPr>
      </w:pPr>
      <w:r w:rsidDel="00000000" w:rsidR="00000000" w:rsidRPr="00000000">
        <w:rPr>
          <w:rtl w:val="0"/>
        </w:rPr>
      </w:r>
    </w:p>
    <w:p w:rsidR="00000000" w:rsidDel="00000000" w:rsidP="00000000" w:rsidRDefault="00000000" w:rsidRPr="00000000" w14:paraId="00000019">
      <w:pPr>
        <w:spacing w:line="276" w:lineRule="auto"/>
        <w:jc w:val="center"/>
        <w:rPr>
          <w:rFonts w:ascii="Arial" w:cs="Arial" w:eastAsia="Arial" w:hAnsi="Arial"/>
        </w:rPr>
      </w:pPr>
      <w:r w:rsidDel="00000000" w:rsidR="00000000" w:rsidRPr="00000000">
        <w:rPr>
          <w:rFonts w:ascii="Arial" w:cs="Arial" w:eastAsia="Arial" w:hAnsi="Arial"/>
          <w:rtl w:val="0"/>
        </w:rPr>
        <w:t xml:space="preserve">SUPERVISOR DEL CONTRATO </w:t>
      </w:r>
    </w:p>
    <w:p w:rsidR="00000000" w:rsidDel="00000000" w:rsidP="00000000" w:rsidRDefault="00000000" w:rsidRPr="00000000" w14:paraId="0000001A">
      <w:pPr>
        <w:spacing w:line="276" w:lineRule="auto"/>
        <w:jc w:val="center"/>
        <w:rPr>
          <w:rFonts w:ascii="Arial" w:cs="Arial" w:eastAsia="Arial" w:hAnsi="Arial"/>
        </w:rPr>
      </w:pPr>
      <w:r w:rsidDel="00000000" w:rsidR="00000000" w:rsidRPr="00000000">
        <w:rPr>
          <w:rFonts w:ascii="Arial" w:cs="Arial" w:eastAsia="Arial" w:hAnsi="Arial"/>
          <w:rtl w:val="0"/>
        </w:rPr>
        <w:t xml:space="preserve">LIZETH JOHANA PARRA GONZALEZ</w:t>
      </w:r>
    </w:p>
    <w:p w:rsidR="00000000" w:rsidDel="00000000" w:rsidP="00000000" w:rsidRDefault="00000000" w:rsidRPr="00000000" w14:paraId="0000001B">
      <w:pPr>
        <w:spacing w:line="276" w:lineRule="auto"/>
        <w:jc w:val="center"/>
        <w:rPr>
          <w:rFonts w:ascii="Arial" w:cs="Arial" w:eastAsia="Arial" w:hAnsi="Arial"/>
        </w:rPr>
      </w:pPr>
      <w:r w:rsidDel="00000000" w:rsidR="00000000" w:rsidRPr="00000000">
        <w:rPr>
          <w:rFonts w:ascii="Arial" w:cs="Arial" w:eastAsia="Arial" w:hAnsi="Arial"/>
          <w:rtl w:val="0"/>
        </w:rPr>
        <w:t xml:space="preserve">C.C. 1.144.041.382</w:t>
      </w:r>
    </w:p>
    <w:p w:rsidR="00000000" w:rsidDel="00000000" w:rsidP="00000000" w:rsidRDefault="00000000" w:rsidRPr="00000000" w14:paraId="0000001C">
      <w:pPr>
        <w:spacing w:line="276" w:lineRule="auto"/>
        <w:jc w:val="center"/>
        <w:rPr>
          <w:rFonts w:ascii="Arial" w:cs="Arial" w:eastAsia="Arial" w:hAnsi="Arial"/>
        </w:rPr>
      </w:pPr>
      <w:r w:rsidDel="00000000" w:rsidR="00000000" w:rsidRPr="00000000">
        <w:rPr>
          <w:rtl w:val="0"/>
        </w:rPr>
      </w:r>
    </w:p>
    <w:p w:rsidR="00000000" w:rsidDel="00000000" w:rsidP="00000000" w:rsidRDefault="00000000" w:rsidRPr="00000000" w14:paraId="0000001D">
      <w:pPr>
        <w:spacing w:line="276" w:lineRule="auto"/>
        <w:jc w:val="center"/>
        <w:rPr>
          <w:rFonts w:ascii="Arial" w:cs="Arial" w:eastAsia="Arial" w:hAnsi="Arial"/>
        </w:rPr>
      </w:pPr>
      <w:r w:rsidDel="00000000" w:rsidR="00000000" w:rsidRPr="00000000">
        <w:rPr>
          <w:rtl w:val="0"/>
        </w:rPr>
      </w:r>
    </w:p>
    <w:p w:rsidR="00000000" w:rsidDel="00000000" w:rsidP="00000000" w:rsidRDefault="00000000" w:rsidRPr="00000000" w14:paraId="0000001E">
      <w:pPr>
        <w:spacing w:line="276" w:lineRule="auto"/>
        <w:jc w:val="center"/>
        <w:rPr>
          <w:rFonts w:ascii="Arial" w:cs="Arial" w:eastAsia="Arial" w:hAnsi="Arial"/>
        </w:rPr>
      </w:pPr>
      <w:r w:rsidDel="00000000" w:rsidR="00000000" w:rsidRPr="00000000">
        <w:rPr>
          <w:rtl w:val="0"/>
        </w:rPr>
      </w:r>
    </w:p>
    <w:p w:rsidR="00000000" w:rsidDel="00000000" w:rsidP="00000000" w:rsidRDefault="00000000" w:rsidRPr="00000000" w14:paraId="0000001F">
      <w:pPr>
        <w:spacing w:line="276" w:lineRule="auto"/>
        <w:rPr>
          <w:rFonts w:ascii="Arial" w:cs="Arial" w:eastAsia="Arial" w:hAnsi="Arial"/>
        </w:rPr>
      </w:pPr>
      <w:r w:rsidDel="00000000" w:rsidR="00000000" w:rsidRPr="00000000">
        <w:rPr>
          <w:rtl w:val="0"/>
        </w:rPr>
      </w:r>
    </w:p>
    <w:p w:rsidR="00000000" w:rsidDel="00000000" w:rsidP="00000000" w:rsidRDefault="00000000" w:rsidRPr="00000000" w14:paraId="00000020">
      <w:pPr>
        <w:spacing w:line="276" w:lineRule="auto"/>
        <w:jc w:val="center"/>
        <w:rPr>
          <w:rFonts w:ascii="Arial" w:cs="Arial" w:eastAsia="Arial" w:hAnsi="Arial"/>
        </w:rPr>
      </w:pPr>
      <w:r w:rsidDel="00000000" w:rsidR="00000000" w:rsidRPr="00000000">
        <w:rPr>
          <w:rtl w:val="0"/>
        </w:rPr>
      </w:r>
    </w:p>
    <w:p w:rsidR="00000000" w:rsidDel="00000000" w:rsidP="00000000" w:rsidRDefault="00000000" w:rsidRPr="00000000" w14:paraId="00000021">
      <w:pPr>
        <w:spacing w:line="276" w:lineRule="auto"/>
        <w:jc w:val="center"/>
        <w:rPr>
          <w:rFonts w:ascii="Arial" w:cs="Arial" w:eastAsia="Arial" w:hAnsi="Arial"/>
        </w:rPr>
      </w:pPr>
      <w:r w:rsidDel="00000000" w:rsidR="00000000" w:rsidRPr="00000000">
        <w:rPr>
          <w:rFonts w:ascii="Arial" w:cs="Arial" w:eastAsia="Arial" w:hAnsi="Arial"/>
          <w:rtl w:val="0"/>
        </w:rPr>
        <w:t xml:space="preserve">SECRETARIA DE AMBIENTE Y DESARROLLO SOSTENIBLE</w:t>
      </w:r>
    </w:p>
    <w:p w:rsidR="00000000" w:rsidDel="00000000" w:rsidP="00000000" w:rsidRDefault="00000000" w:rsidRPr="00000000" w14:paraId="00000022">
      <w:pPr>
        <w:spacing w:line="276" w:lineRule="auto"/>
        <w:jc w:val="center"/>
        <w:rPr>
          <w:rFonts w:ascii="Arial" w:cs="Arial" w:eastAsia="Arial" w:hAnsi="Arial"/>
        </w:rPr>
      </w:pPr>
      <w:r w:rsidDel="00000000" w:rsidR="00000000" w:rsidRPr="00000000">
        <w:rPr>
          <w:rFonts w:ascii="Arial" w:cs="Arial" w:eastAsia="Arial" w:hAnsi="Arial"/>
          <w:rtl w:val="0"/>
        </w:rPr>
        <w:t xml:space="preserve">VALLE DEL CAUCA</w:t>
      </w:r>
    </w:p>
    <w:p w:rsidR="00000000" w:rsidDel="00000000" w:rsidP="00000000" w:rsidRDefault="00000000" w:rsidRPr="00000000" w14:paraId="00000023">
      <w:pPr>
        <w:spacing w:line="276" w:lineRule="auto"/>
        <w:jc w:val="center"/>
        <w:rPr>
          <w:rFonts w:ascii="Arial" w:cs="Arial" w:eastAsia="Arial" w:hAnsi="Arial"/>
        </w:rPr>
      </w:pPr>
      <w:r w:rsidDel="00000000" w:rsidR="00000000" w:rsidRPr="00000000">
        <w:rPr>
          <w:rtl w:val="0"/>
        </w:rPr>
      </w:r>
    </w:p>
    <w:p w:rsidR="00000000" w:rsidDel="00000000" w:rsidP="00000000" w:rsidRDefault="00000000" w:rsidRPr="00000000" w14:paraId="00000024">
      <w:pPr>
        <w:spacing w:line="276" w:lineRule="auto"/>
        <w:jc w:val="center"/>
        <w:rPr>
          <w:rFonts w:ascii="Arial" w:cs="Arial" w:eastAsia="Arial" w:hAnsi="Arial"/>
        </w:rPr>
      </w:pPr>
      <w:r w:rsidDel="00000000" w:rsidR="00000000" w:rsidRPr="00000000">
        <w:rPr>
          <w:rtl w:val="0"/>
        </w:rPr>
      </w:r>
    </w:p>
    <w:p w:rsidR="00000000" w:rsidDel="00000000" w:rsidP="00000000" w:rsidRDefault="00000000" w:rsidRPr="00000000" w14:paraId="00000025">
      <w:pPr>
        <w:spacing w:line="276" w:lineRule="auto"/>
        <w:jc w:val="center"/>
        <w:rPr>
          <w:rFonts w:ascii="Arial" w:cs="Arial" w:eastAsia="Arial" w:hAnsi="Arial"/>
        </w:rPr>
      </w:pPr>
      <w:r w:rsidDel="00000000" w:rsidR="00000000" w:rsidRPr="00000000">
        <w:rPr>
          <w:rtl w:val="0"/>
        </w:rPr>
      </w:r>
    </w:p>
    <w:p w:rsidR="00000000" w:rsidDel="00000000" w:rsidP="00000000" w:rsidRDefault="00000000" w:rsidRPr="00000000" w14:paraId="00000026">
      <w:pPr>
        <w:spacing w:line="276" w:lineRule="auto"/>
        <w:jc w:val="center"/>
        <w:rPr>
          <w:rFonts w:ascii="Arial" w:cs="Arial" w:eastAsia="Arial" w:hAnsi="Arial"/>
        </w:rPr>
      </w:pPr>
      <w:r w:rsidDel="00000000" w:rsidR="00000000" w:rsidRPr="00000000">
        <w:rPr>
          <w:rFonts w:ascii="Arial" w:cs="Arial" w:eastAsia="Arial" w:hAnsi="Arial"/>
          <w:rtl w:val="0"/>
        </w:rPr>
        <w:t xml:space="preserve">MAYO 15  DE 2026</w:t>
      </w:r>
    </w:p>
    <w:p w:rsidR="00000000" w:rsidDel="00000000" w:rsidP="00000000" w:rsidRDefault="00000000" w:rsidRPr="00000000" w14:paraId="00000027">
      <w:pPr>
        <w:spacing w:line="276" w:lineRule="auto"/>
        <w:jc w:val="center"/>
        <w:rPr>
          <w:rFonts w:ascii="Arial" w:cs="Arial" w:eastAsia="Arial" w:hAnsi="Arial"/>
        </w:rPr>
      </w:pPr>
      <w:r w:rsidDel="00000000" w:rsidR="00000000" w:rsidRPr="00000000">
        <w:rPr>
          <w:rtl w:val="0"/>
        </w:rPr>
      </w:r>
    </w:p>
    <w:p w:rsidR="00000000" w:rsidDel="00000000" w:rsidP="00000000" w:rsidRDefault="00000000" w:rsidRPr="00000000" w14:paraId="00000028">
      <w:pPr>
        <w:spacing w:line="276" w:lineRule="auto"/>
        <w:jc w:val="center"/>
        <w:rPr>
          <w:rFonts w:ascii="Arial" w:cs="Arial" w:eastAsia="Arial" w:hAnsi="Arial"/>
        </w:rPr>
      </w:pPr>
      <w:r w:rsidDel="00000000" w:rsidR="00000000" w:rsidRPr="00000000">
        <w:rPr>
          <w:rtl w:val="0"/>
        </w:rPr>
      </w:r>
    </w:p>
    <w:p w:rsidR="00000000" w:rsidDel="00000000" w:rsidP="00000000" w:rsidRDefault="00000000" w:rsidRPr="00000000" w14:paraId="00000029">
      <w:pPr>
        <w:spacing w:after="200" w:line="276" w:lineRule="auto"/>
        <w:jc w:val="both"/>
        <w:rPr>
          <w:rFonts w:ascii="Arial" w:cs="Arial" w:eastAsia="Arial" w:hAnsi="Arial"/>
        </w:rPr>
      </w:pPr>
      <w:r w:rsidDel="00000000" w:rsidR="00000000" w:rsidRPr="00000000">
        <w:rPr>
          <w:rFonts w:ascii="Arial" w:cs="Arial" w:eastAsia="Arial" w:hAnsi="Arial"/>
          <w:b w:val="1"/>
          <w:bCs w:val="1"/>
          <w:rtl w:val="0"/>
        </w:rPr>
        <w:t xml:space="preserve">INTRODUCCIÓN:</w:t>
      </w:r>
      <w:r w:rsidDel="00000000" w:rsidR="00000000" w:rsidRPr="00000000">
        <w:rPr>
          <w:rFonts w:ascii="Arial" w:cs="Arial" w:eastAsia="Arial" w:hAnsi="Arial"/>
          <w:rtl w:val="0"/>
        </w:rPr>
        <w:t xml:space="preserve"> El siguiente informe ejecutivo tiene como propósito, presentar de manera detallada las actividades que se desarrollaron durante el mes de </w:t>
      </w:r>
      <w:r w:rsidDel="00000000" w:rsidR="00000000" w:rsidRPr="00000000">
        <w:rPr>
          <w:rFonts w:ascii="Arial" w:cs="Arial" w:eastAsia="Arial" w:hAnsi="Arial"/>
          <w:b w:val="1"/>
          <w:bCs w:val="1"/>
          <w:rtl w:val="0"/>
        </w:rPr>
        <w:t xml:space="preserve">MAYO DE 2026</w:t>
      </w:r>
      <w:r w:rsidDel="00000000" w:rsidR="00000000" w:rsidRPr="00000000">
        <w:rPr>
          <w:rFonts w:ascii="Arial" w:cs="Arial" w:eastAsia="Arial" w:hAnsi="Arial"/>
          <w:rtl w:val="0"/>
        </w:rPr>
        <w:t xml:space="preserve">, lo anterior dando cumplimiento a las actividades asignadas por el supervisor del contrato, para esto se describen las actividades realizadas y se adjunta registro fotográfico, para la ejecución del contrato con un plan de trabajo organizado y relacionadas en el objeto del contrato.</w:t>
      </w:r>
    </w:p>
    <w:p w:rsidR="00000000" w:rsidDel="00000000" w:rsidP="00000000" w:rsidRDefault="00000000" w:rsidRPr="00000000" w14:paraId="0000002A">
      <w:pPr>
        <w:spacing w:after="200" w:line="276" w:lineRule="auto"/>
        <w:jc w:val="both"/>
        <w:rPr>
          <w:rFonts w:ascii="Arial" w:cs="Arial" w:eastAsia="Arial" w:hAnsi="Arial"/>
          <w:b w:val="1"/>
          <w:bCs w:val="1"/>
        </w:rPr>
      </w:pPr>
      <w:r w:rsidDel="00000000" w:rsidR="00000000" w:rsidRPr="00000000">
        <w:rPr>
          <w:rFonts w:ascii="Arial" w:cs="Arial" w:eastAsia="Arial" w:hAnsi="Arial"/>
          <w:b w:val="1"/>
          <w:bCs w:val="1"/>
          <w:rtl w:val="0"/>
        </w:rPr>
        <w:t xml:space="preserve">OBJETO DEL CONTRATO:</w:t>
      </w:r>
      <w:r w:rsidDel="00000000" w:rsidR="00000000" w:rsidRPr="00000000">
        <w:rPr>
          <w:rFonts w:ascii="Arial" w:cs="Arial" w:eastAsia="Arial" w:hAnsi="Arial"/>
          <w:rtl w:val="0"/>
        </w:rPr>
        <w:t xml:space="preserve"> PRESTAR LOS SERVICIOS DE APOYO A LA GESTIÓN COMO GUARDIÁN AMBIENTAL EN LA SECRETARÍA DE AMBIENTE Y DESARROLLO SOSTENIBLE, CON EL FIN DE APOYAR  LA REALIZACIÓN DE LAS ACTIVIDADES ASOCIADAS AL PROYECTO IMPLEMENTACIÓN DE LA POLÍTICA PÚBLICA DE PROTECCIÓN ANIMAL DEL DEPARTAMENTO DEL VALLE DEL CAUCA - UN VALLE ANIMALISTA</w:t>
      </w:r>
      <w:r w:rsidDel="00000000" w:rsidR="00000000" w:rsidRPr="00000000">
        <w:rPr>
          <w:rFonts w:ascii="Arial" w:cs="Arial" w:eastAsia="Arial" w:hAnsi="Arial"/>
          <w:b w:val="1"/>
          <w:bCs w:val="1"/>
          <w:rtl w:val="0"/>
        </w:rPr>
        <w:t xml:space="preserve"> </w:t>
      </w:r>
    </w:p>
    <w:p w:rsidR="00000000" w:rsidDel="00000000" w:rsidP="00000000" w:rsidRDefault="00000000" w:rsidRPr="00000000" w14:paraId="0000002B">
      <w:pPr>
        <w:spacing w:after="200" w:line="276" w:lineRule="auto"/>
        <w:jc w:val="both"/>
        <w:rPr>
          <w:rFonts w:ascii="Arial" w:cs="Arial" w:eastAsia="Arial" w:hAnsi="Arial"/>
          <w:b w:val="1"/>
          <w:bCs w:val="1"/>
        </w:rPr>
      </w:pPr>
      <w:r w:rsidDel="00000000" w:rsidR="00000000" w:rsidRPr="00000000">
        <w:rPr>
          <w:rFonts w:ascii="Arial" w:cs="Arial" w:eastAsia="Arial" w:hAnsi="Arial"/>
          <w:b w:val="1"/>
          <w:bCs w:val="1"/>
          <w:rtl w:val="0"/>
        </w:rPr>
        <w:t xml:space="preserve">ACTIVIDADES Y OBLIGACIONES DEL CONTRATO </w:t>
      </w:r>
    </w:p>
    <w:p w:rsidR="00000000" w:rsidDel="00000000" w:rsidP="00000000" w:rsidRDefault="00000000" w:rsidRPr="00000000" w14:paraId="0000002C">
      <w:pPr>
        <w:spacing w:after="200" w:line="276" w:lineRule="auto"/>
        <w:jc w:val="both"/>
        <w:rPr>
          <w:rFonts w:ascii="Arial" w:cs="Arial" w:eastAsia="Arial" w:hAnsi="Arial"/>
          <w:b w:val="1"/>
          <w:bCs w:val="1"/>
          <w:highlight w:val="yellow"/>
        </w:rPr>
      </w:pPr>
      <w:r w:rsidDel="00000000" w:rsidR="00000000" w:rsidRPr="00000000">
        <w:rPr>
          <w:rFonts w:ascii="Arial" w:cs="Arial" w:eastAsia="Arial" w:hAnsi="Arial"/>
          <w:rtl w:val="0"/>
        </w:rPr>
        <w:t xml:space="preserve">1. Focalizar un grupo poblacional por mes que esté conformado mínimo con 20 personas (adolescentes, adultos mayores, mujeres cabeza de hogar, grupos deportivos) y realizar 3 jornadas de capacitación, implementando las 3 Guías metodológicas del Programa Promotores PYBA. Guía 1: Prácticas responsables de convivencia con los animales. Guía 2: Prevención del Maltrato Animal. Guía 3: Animales en Situación de Calle.   2. Reportar de manera mensual la información cuantitativa del número de personas capacitadas, municipio intervenido y guías implementadas en el formato dispuesto para tal fin.  3. Realizar el cargue de las evidencias de las jornadas de capacitación mes a mes en el respectivo drive (Listados de Asistencia y/o certificados, fotografías, encuestas de satisfacción).  4. Participar activamente en las diferentes jornadas de trabajo convocadas por: Escuadrón Benji, Intervención a Refugios y/o albergues, Jornadas de Esterilización, Turismos de Naturaleza, Enfoque diferencial, entre otros programas de la Subsecretaria de Proteccion y Bienestar Animal.  5. Participar en todos los procesos de formación y/o capacitaciones convocadas por la subsecretaria PYBA de acuerdo al pemsun educativo, así mismo a las jornadas de capacitación con el fin de cumplir con los objetivos fijados por el modelo Integrado de Planeación y Gestión - MIPG, conforme al cronograma y directrices establecidas por la Secretaria de Ambientes y Desarrollo Sostenible.   6. Cumplir a cabalidad con las funciones y actividades que le sean asignadas por el supervisor del contrato.</w:t>
      </w:r>
      <w:r w:rsidDel="00000000" w:rsidR="00000000" w:rsidRPr="00000000">
        <w:rPr>
          <w:rtl w:val="0"/>
        </w:rPr>
      </w:r>
    </w:p>
    <w:p w:rsidR="00000000" w:rsidDel="00000000" w:rsidP="00000000" w:rsidRDefault="00000000" w:rsidRPr="00000000" w14:paraId="0000002D">
      <w:pPr>
        <w:spacing w:after="200" w:line="276" w:lineRule="auto"/>
        <w:jc w:val="both"/>
        <w:rPr>
          <w:rFonts w:ascii="Arial" w:cs="Arial" w:eastAsia="Arial" w:hAnsi="Arial"/>
          <w:sz w:val="22"/>
          <w:szCs w:val="22"/>
        </w:rPr>
      </w:pPr>
      <w:r w:rsidDel="00000000" w:rsidR="00000000" w:rsidRPr="00000000">
        <w:rPr>
          <w:rFonts w:ascii="Arial" w:cs="Arial" w:eastAsia="Arial" w:hAnsi="Arial"/>
          <w:b w:val="1"/>
          <w:bCs w:val="1"/>
          <w:sz w:val="22"/>
          <w:szCs w:val="22"/>
          <w:rtl w:val="0"/>
        </w:rPr>
        <w:t xml:space="preserve">ACTIVIDAD  1. </w:t>
      </w:r>
      <w:r w:rsidDel="00000000" w:rsidR="00000000" w:rsidRPr="00000000">
        <w:rPr>
          <w:rFonts w:ascii="Arial" w:cs="Arial" w:eastAsia="Arial" w:hAnsi="Arial"/>
          <w:b w:val="1"/>
          <w:bCs w:val="1"/>
          <w:sz w:val="20"/>
          <w:szCs w:val="20"/>
          <w:rtl w:val="0"/>
        </w:rPr>
        <w:t xml:space="preserve">Focalizar un grupo poblacional por mes que esté conformado minimo con 20 personas (adolescentes, adultos mayores, mujeres cabeza de hogar, grupos deportivos) y realizar 3 jornadas de capacitación, implementando las 3 Guías metodológicas del Programa Promotores PYBA. Guía 1: Prácticas responsables de convivencia con los animales. Guía 2: Prevención del Maltrato Animal. Guía 3: Animales en Situación de Calle.   </w:t>
      </w:r>
      <w:r w:rsidDel="00000000" w:rsidR="00000000" w:rsidRPr="00000000">
        <w:rPr>
          <w:rtl w:val="0"/>
        </w:rPr>
      </w:r>
    </w:p>
    <w:p w:rsidR="00000000" w:rsidDel="00000000" w:rsidP="00000000" w:rsidRDefault="00000000" w:rsidRPr="00000000" w14:paraId="0000002E">
      <w:pP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02F">
      <w:pPr>
        <w:pBdr>
          <w:top w:space="0" w:sz="0" w:val="nil"/>
          <w:left w:space="0" w:sz="0" w:val="nil"/>
          <w:bottom w:space="0" w:sz="0" w:val="nil"/>
          <w:right w:space="0" w:sz="0" w:val="nil"/>
          <w:between w:space="0" w:sz="0" w:val="nil"/>
        </w:pBdr>
        <w:ind w:left="492" w:firstLine="0"/>
        <w:jc w:val="both"/>
        <w:rPr>
          <w:rFonts w:ascii="Arial" w:cs="Arial" w:eastAsia="Arial" w:hAnsi="Arial"/>
          <w:sz w:val="20"/>
          <w:szCs w:val="20"/>
        </w:rPr>
      </w:pPr>
      <w:r w:rsidDel="00000000" w:rsidR="00000000" w:rsidRPr="00000000">
        <w:rPr>
          <w:rtl w:val="0"/>
        </w:rPr>
      </w:r>
    </w:p>
    <w:p w:rsidR="00000000" w:rsidDel="00000000" w:rsidP="00000000" w:rsidRDefault="00000000" w:rsidRPr="00000000" w14:paraId="00000030">
      <w:pPr>
        <w:rPr>
          <w:rFonts w:ascii="Arial" w:cs="Arial" w:eastAsia="Arial" w:hAnsi="Arial"/>
          <w:b w:val="1"/>
          <w:bCs w:val="1"/>
          <w:sz w:val="20"/>
          <w:szCs w:val="20"/>
        </w:rPr>
      </w:pPr>
      <w:r w:rsidDel="00000000" w:rsidR="00000000" w:rsidRPr="00000000">
        <w:rPr>
          <w:rFonts w:ascii="Arial" w:cs="Arial" w:eastAsia="Arial" w:hAnsi="Arial"/>
          <w:sz w:val="20"/>
          <w:szCs w:val="20"/>
          <w:rtl w:val="0"/>
        </w:rPr>
        <w:t xml:space="preserve">En cumplimiento de las actividades del programa Promotores PYBA, realice una jornada de capacitación dirigida a</w:t>
      </w:r>
      <w:r w:rsidDel="00000000" w:rsidR="00000000" w:rsidRPr="00000000">
        <w:rPr>
          <w:rFonts w:ascii="Arial" w:cs="Arial" w:eastAsia="Arial" w:hAnsi="Arial"/>
          <w:sz w:val="16"/>
          <w:szCs w:val="16"/>
          <w:rtl w:val="0"/>
        </w:rPr>
        <w:t xml:space="preserve"> </w:t>
      </w:r>
      <w:r w:rsidDel="00000000" w:rsidR="00000000" w:rsidRPr="00000000">
        <w:rPr>
          <w:rFonts w:ascii="Arial" w:cs="Arial" w:eastAsia="Arial" w:hAnsi="Arial"/>
          <w:sz w:val="20"/>
          <w:szCs w:val="20"/>
          <w:rtl w:val="0"/>
        </w:rPr>
        <w:t xml:space="preserve">20 niños y niñas de la categoría infantil del Club Independiente</w:t>
      </w:r>
      <w:r w:rsidDel="00000000" w:rsidR="00000000" w:rsidRPr="00000000">
        <w:rPr>
          <w:rFonts w:ascii="Arial" w:cs="Arial" w:eastAsia="Arial" w:hAnsi="Arial"/>
          <w:sz w:val="16"/>
          <w:szCs w:val="16"/>
          <w:rtl w:val="0"/>
        </w:rPr>
        <w:t xml:space="preserve">.</w:t>
      </w:r>
      <w:r w:rsidDel="00000000" w:rsidR="00000000" w:rsidRPr="00000000">
        <w:rPr>
          <w:rFonts w:ascii="Arial" w:cs="Arial" w:eastAsia="Arial" w:hAnsi="Arial"/>
          <w:sz w:val="20"/>
          <w:szCs w:val="20"/>
          <w:rtl w:val="0"/>
        </w:rPr>
        <w:t xml:space="preserve"> El encuentro tuvo lugar en la cancha del barrio Villa del Lago (Comuna 13), donde se desarrolló el tema de prácticas responsables de convivencia con los animales, logrando sensibilizar a los participantes sobre el respeto y cuidado de la fauna en su comunidad. .</w:t>
      </w:r>
      <w:r w:rsidDel="00000000" w:rsidR="00000000" w:rsidRPr="00000000">
        <w:rPr>
          <w:rFonts w:ascii="Arial" w:cs="Arial" w:eastAsia="Arial" w:hAnsi="Arial"/>
          <w:b w:val="1"/>
          <w:bCs w:val="1"/>
          <w:sz w:val="20"/>
          <w:szCs w:val="20"/>
          <w:rtl w:val="0"/>
        </w:rPr>
        <w:t xml:space="preserve">(Se anexa en el informe ejecutivo las evidencias de esta actividad, como fotografías, actas de reunión y listados de asistencia, entre otros).</w:t>
      </w:r>
    </w:p>
    <w:p w:rsidR="00000000" w:rsidDel="00000000" w:rsidP="00000000" w:rsidRDefault="00000000" w:rsidRPr="00000000" w14:paraId="00000031">
      <w:pPr>
        <w:jc w:val="center"/>
        <w:rPr>
          <w:rFonts w:ascii="Arial" w:cs="Arial" w:eastAsia="Arial" w:hAnsi="Arial"/>
          <w:sz w:val="20"/>
          <w:szCs w:val="20"/>
        </w:rPr>
      </w:pPr>
      <w:r w:rsidDel="00000000" w:rsidR="00000000" w:rsidRPr="00000000">
        <w:rPr>
          <w:rtl w:val="0"/>
        </w:rPr>
      </w:r>
    </w:p>
    <w:p w:rsidR="00000000" w:rsidDel="00000000" w:rsidP="00000000" w:rsidRDefault="00000000" w:rsidRPr="00000000" w14:paraId="00000032">
      <w:pPr>
        <w:jc w:val="center"/>
        <w:rPr>
          <w:rFonts w:ascii="Arial" w:cs="Arial" w:eastAsia="Arial" w:hAnsi="Arial"/>
          <w:sz w:val="20"/>
          <w:szCs w:val="20"/>
        </w:rPr>
      </w:pPr>
      <w:r w:rsidDel="00000000" w:rsidR="00000000" w:rsidRPr="00000000">
        <w:rPr>
          <w:rtl w:val="0"/>
        </w:rPr>
      </w:r>
    </w:p>
    <w:p w:rsidR="00000000" w:rsidDel="00000000" w:rsidP="00000000" w:rsidRDefault="00000000" w:rsidRPr="00000000" w14:paraId="00000033">
      <w:pPr>
        <w:jc w:val="center"/>
        <w:rPr>
          <w:rFonts w:ascii="Arial" w:cs="Arial" w:eastAsia="Arial" w:hAnsi="Arial"/>
          <w:sz w:val="20"/>
          <w:szCs w:val="20"/>
        </w:rPr>
      </w:pPr>
      <w:r w:rsidDel="00000000" w:rsidR="00000000" w:rsidRPr="00000000">
        <w:rPr>
          <w:rFonts w:ascii="Arial" w:cs="Arial" w:eastAsia="Arial" w:hAnsi="Arial"/>
          <w:sz w:val="20"/>
          <w:szCs w:val="20"/>
        </w:rPr>
        <w:drawing>
          <wp:inline distB="114300" distT="114300" distL="114300" distR="114300">
            <wp:extent cx="1850551" cy="2467402"/>
            <wp:effectExtent b="0" l="0" r="0" t="0"/>
            <wp:docPr id="8" name="image16.jpg"/>
            <a:graphic>
              <a:graphicData uri="http://schemas.openxmlformats.org/drawingml/2006/picture">
                <pic:pic>
                  <pic:nvPicPr>
                    <pic:cNvPr id="0" name="image16.jpg"/>
                    <pic:cNvPicPr preferRelativeResize="0"/>
                  </pic:nvPicPr>
                  <pic:blipFill>
                    <a:blip r:embed="rId7"/>
                    <a:srcRect b="0" l="0" r="0" t="0"/>
                    <a:stretch>
                      <a:fillRect/>
                    </a:stretch>
                  </pic:blipFill>
                  <pic:spPr>
                    <a:xfrm>
                      <a:off x="0" y="0"/>
                      <a:ext cx="1850551" cy="2467402"/>
                    </a:xfrm>
                    <a:prstGeom prst="rect"/>
                    <a:ln/>
                  </pic:spPr>
                </pic:pic>
              </a:graphicData>
            </a:graphic>
          </wp:inline>
        </w:drawing>
      </w:r>
      <w:r w:rsidDel="00000000" w:rsidR="00000000" w:rsidRPr="00000000">
        <w:rPr>
          <w:rFonts w:ascii="Arial" w:cs="Arial" w:eastAsia="Arial" w:hAnsi="Arial"/>
          <w:sz w:val="20"/>
          <w:szCs w:val="20"/>
        </w:rPr>
        <w:drawing>
          <wp:inline distB="114300" distT="114300" distL="114300" distR="114300">
            <wp:extent cx="1668145" cy="2533777"/>
            <wp:effectExtent b="0" l="0" r="0" t="0"/>
            <wp:docPr id="5" name="image1.jpg"/>
            <a:graphic>
              <a:graphicData uri="http://schemas.openxmlformats.org/drawingml/2006/picture">
                <pic:pic>
                  <pic:nvPicPr>
                    <pic:cNvPr id="0" name="image1.jpg"/>
                    <pic:cNvPicPr preferRelativeResize="0"/>
                  </pic:nvPicPr>
                  <pic:blipFill>
                    <a:blip r:embed="rId8"/>
                    <a:srcRect b="0" l="0" r="0" t="0"/>
                    <a:stretch>
                      <a:fillRect/>
                    </a:stretch>
                  </pic:blipFill>
                  <pic:spPr>
                    <a:xfrm>
                      <a:off x="0" y="0"/>
                      <a:ext cx="1668145" cy="2533777"/>
                    </a:xfrm>
                    <a:prstGeom prst="rect"/>
                    <a:ln/>
                  </pic:spPr>
                </pic:pic>
              </a:graphicData>
            </a:graphic>
          </wp:inline>
        </w:drawing>
      </w:r>
      <w:r w:rsidDel="00000000" w:rsidR="00000000" w:rsidRPr="00000000">
        <w:rPr>
          <w:rFonts w:ascii="Arial" w:cs="Arial" w:eastAsia="Arial" w:hAnsi="Arial"/>
          <w:sz w:val="20"/>
          <w:szCs w:val="20"/>
        </w:rPr>
        <w:drawing>
          <wp:inline distB="114300" distT="114300" distL="114300" distR="114300">
            <wp:extent cx="1895528" cy="2468319"/>
            <wp:effectExtent b="0" l="0" r="0" t="0"/>
            <wp:docPr id="4" name="image9.jpg"/>
            <a:graphic>
              <a:graphicData uri="http://schemas.openxmlformats.org/drawingml/2006/picture">
                <pic:pic>
                  <pic:nvPicPr>
                    <pic:cNvPr id="0" name="image9.jpg"/>
                    <pic:cNvPicPr preferRelativeResize="0"/>
                  </pic:nvPicPr>
                  <pic:blipFill>
                    <a:blip r:embed="rId9"/>
                    <a:srcRect b="0" l="0" r="0" t="0"/>
                    <a:stretch>
                      <a:fillRect/>
                    </a:stretch>
                  </pic:blipFill>
                  <pic:spPr>
                    <a:xfrm>
                      <a:off x="0" y="0"/>
                      <a:ext cx="1895528" cy="2468319"/>
                    </a:xfrm>
                    <a:prstGeom prst="rect"/>
                    <a:ln/>
                  </pic:spPr>
                </pic:pic>
              </a:graphicData>
            </a:graphic>
          </wp:inline>
        </w:drawing>
      </w:r>
      <w:r w:rsidDel="00000000" w:rsidR="00000000" w:rsidRPr="00000000">
        <w:rPr>
          <w:rtl w:val="0"/>
        </w:rPr>
      </w:r>
    </w:p>
    <w:p w:rsidR="00000000" w:rsidDel="00000000" w:rsidP="00000000" w:rsidRDefault="00000000" w:rsidRPr="00000000" w14:paraId="00000034">
      <w:pPr>
        <w:rPr>
          <w:rFonts w:ascii="Arial" w:cs="Arial" w:eastAsia="Arial" w:hAnsi="Arial"/>
          <w:b w:val="1"/>
          <w:bCs w:val="1"/>
          <w:sz w:val="20"/>
          <w:szCs w:val="20"/>
        </w:rPr>
      </w:pPr>
      <w:r w:rsidDel="00000000" w:rsidR="00000000" w:rsidRPr="00000000">
        <w:rPr>
          <w:rFonts w:ascii="Arial" w:cs="Arial" w:eastAsia="Arial" w:hAnsi="Arial"/>
          <w:sz w:val="20"/>
          <w:szCs w:val="20"/>
          <w:rtl w:val="0"/>
        </w:rPr>
        <w:t xml:space="preserve">En cumplimiento de las actividades del programa</w:t>
      </w:r>
      <w:r w:rsidDel="00000000" w:rsidR="00000000" w:rsidRPr="00000000">
        <w:rPr>
          <w:rFonts w:ascii="Arial" w:cs="Arial" w:eastAsia="Arial" w:hAnsi="Arial"/>
          <w:sz w:val="16"/>
          <w:szCs w:val="16"/>
          <w:rtl w:val="0"/>
        </w:rPr>
        <w:t xml:space="preserve"> </w:t>
      </w:r>
      <w:r w:rsidDel="00000000" w:rsidR="00000000" w:rsidRPr="00000000">
        <w:rPr>
          <w:rFonts w:ascii="Arial" w:cs="Arial" w:eastAsia="Arial" w:hAnsi="Arial"/>
          <w:sz w:val="20"/>
          <w:szCs w:val="20"/>
          <w:rtl w:val="0"/>
        </w:rPr>
        <w:t xml:space="preserve">Promotores PYBA</w:t>
      </w:r>
      <w:r w:rsidDel="00000000" w:rsidR="00000000" w:rsidRPr="00000000">
        <w:rPr>
          <w:rFonts w:ascii="Arial" w:cs="Arial" w:eastAsia="Arial" w:hAnsi="Arial"/>
          <w:sz w:val="16"/>
          <w:szCs w:val="16"/>
          <w:rtl w:val="0"/>
        </w:rPr>
        <w:t xml:space="preserve">,</w:t>
      </w:r>
      <w:r w:rsidDel="00000000" w:rsidR="00000000" w:rsidRPr="00000000">
        <w:rPr>
          <w:rFonts w:ascii="Arial" w:cs="Arial" w:eastAsia="Arial" w:hAnsi="Arial"/>
          <w:sz w:val="20"/>
          <w:szCs w:val="20"/>
          <w:rtl w:val="0"/>
        </w:rPr>
        <w:t xml:space="preserve"> realicé una capacitación dirigida a</w:t>
      </w:r>
      <w:r w:rsidDel="00000000" w:rsidR="00000000" w:rsidRPr="00000000">
        <w:rPr>
          <w:rFonts w:ascii="Arial" w:cs="Arial" w:eastAsia="Arial" w:hAnsi="Arial"/>
          <w:sz w:val="16"/>
          <w:szCs w:val="16"/>
          <w:rtl w:val="0"/>
        </w:rPr>
        <w:t xml:space="preserve"> </w:t>
      </w:r>
      <w:r w:rsidDel="00000000" w:rsidR="00000000" w:rsidRPr="00000000">
        <w:rPr>
          <w:rFonts w:ascii="Arial" w:cs="Arial" w:eastAsia="Arial" w:hAnsi="Arial"/>
          <w:sz w:val="20"/>
          <w:szCs w:val="20"/>
          <w:rtl w:val="0"/>
        </w:rPr>
        <w:t xml:space="preserve">20 niños y niñas de la categoría infantil del</w:t>
      </w:r>
      <w:r w:rsidDel="00000000" w:rsidR="00000000" w:rsidRPr="00000000">
        <w:rPr>
          <w:rFonts w:ascii="Arial" w:cs="Arial" w:eastAsia="Arial" w:hAnsi="Arial"/>
          <w:sz w:val="16"/>
          <w:szCs w:val="16"/>
          <w:rtl w:val="0"/>
        </w:rPr>
        <w:t xml:space="preserve"> </w:t>
      </w:r>
      <w:r w:rsidDel="00000000" w:rsidR="00000000" w:rsidRPr="00000000">
        <w:rPr>
          <w:rFonts w:ascii="Arial" w:cs="Arial" w:eastAsia="Arial" w:hAnsi="Arial"/>
          <w:sz w:val="20"/>
          <w:szCs w:val="20"/>
          <w:rtl w:val="0"/>
        </w:rPr>
        <w:t xml:space="preserve">Club Independiente. La jornada se llevó a cabo en la cancha del barrio</w:t>
      </w:r>
      <w:r w:rsidDel="00000000" w:rsidR="00000000" w:rsidRPr="00000000">
        <w:rPr>
          <w:rFonts w:ascii="Arial" w:cs="Arial" w:eastAsia="Arial" w:hAnsi="Arial"/>
          <w:sz w:val="16"/>
          <w:szCs w:val="16"/>
          <w:rtl w:val="0"/>
        </w:rPr>
        <w:t xml:space="preserve"> </w:t>
      </w:r>
      <w:r w:rsidDel="00000000" w:rsidR="00000000" w:rsidRPr="00000000">
        <w:rPr>
          <w:rFonts w:ascii="Arial" w:cs="Arial" w:eastAsia="Arial" w:hAnsi="Arial"/>
          <w:sz w:val="20"/>
          <w:szCs w:val="20"/>
          <w:rtl w:val="0"/>
        </w:rPr>
        <w:t xml:space="preserve">Villa del Lago (Comuna 13), donde el tema central abordado fue la ruta de denuncia contra el maltrato animal. Durante la sesión, se enseñó a los menores a identificar actos de crueldad y se les explicaron los canales oficiales para reportar estos casos ante las autoridades competentes.</w:t>
      </w:r>
      <w:r w:rsidDel="00000000" w:rsidR="00000000" w:rsidRPr="00000000">
        <w:rPr>
          <w:rFonts w:ascii="Arial" w:cs="Arial" w:eastAsia="Arial" w:hAnsi="Arial"/>
          <w:b w:val="1"/>
          <w:bCs w:val="1"/>
          <w:sz w:val="20"/>
          <w:szCs w:val="20"/>
          <w:rtl w:val="0"/>
        </w:rPr>
        <w:t xml:space="preserve"> (Se anexa en el informe ejecutivo las evidencias de esta actividad, como fotografías, actas de reunión y listados de asistencia, entre otros).</w:t>
      </w:r>
    </w:p>
    <w:p w:rsidR="00000000" w:rsidDel="00000000" w:rsidP="00000000" w:rsidRDefault="00000000" w:rsidRPr="00000000" w14:paraId="00000035">
      <w:pPr>
        <w:jc w:val="center"/>
        <w:rPr>
          <w:rFonts w:ascii="Arial" w:cs="Arial" w:eastAsia="Arial" w:hAnsi="Arial"/>
          <w:sz w:val="20"/>
          <w:szCs w:val="20"/>
        </w:rPr>
      </w:pPr>
      <w:r w:rsidDel="00000000" w:rsidR="00000000" w:rsidRPr="00000000">
        <w:rPr>
          <w:rtl w:val="0"/>
        </w:rPr>
      </w:r>
    </w:p>
    <w:p w:rsidR="00000000" w:rsidDel="00000000" w:rsidP="00000000" w:rsidRDefault="00000000" w:rsidRPr="00000000" w14:paraId="00000036">
      <w:pPr>
        <w:jc w:val="center"/>
        <w:rPr>
          <w:rFonts w:ascii="Arial" w:cs="Arial" w:eastAsia="Arial" w:hAnsi="Arial"/>
          <w:sz w:val="20"/>
          <w:szCs w:val="20"/>
        </w:rPr>
      </w:pPr>
      <w:r w:rsidDel="00000000" w:rsidR="00000000" w:rsidRPr="00000000">
        <w:rPr>
          <w:rtl w:val="0"/>
        </w:rPr>
      </w:r>
    </w:p>
    <w:p w:rsidR="00000000" w:rsidDel="00000000" w:rsidP="00000000" w:rsidRDefault="00000000" w:rsidRPr="00000000" w14:paraId="00000037">
      <w:pPr>
        <w:jc w:val="center"/>
        <w:rPr>
          <w:rFonts w:ascii="Arial" w:cs="Arial" w:eastAsia="Arial" w:hAnsi="Arial"/>
          <w:sz w:val="20"/>
          <w:szCs w:val="20"/>
        </w:rPr>
      </w:pPr>
      <w:r w:rsidDel="00000000" w:rsidR="00000000" w:rsidRPr="00000000">
        <w:rPr>
          <w:rFonts w:ascii="Arial" w:cs="Arial" w:eastAsia="Arial" w:hAnsi="Arial"/>
          <w:sz w:val="20"/>
          <w:szCs w:val="20"/>
        </w:rPr>
        <w:drawing>
          <wp:inline distB="114300" distT="114300" distL="114300" distR="114300">
            <wp:extent cx="2437996" cy="2647633"/>
            <wp:effectExtent b="0" l="0" r="0" t="0"/>
            <wp:docPr id="9" name="image17.jpg"/>
            <a:graphic>
              <a:graphicData uri="http://schemas.openxmlformats.org/drawingml/2006/picture">
                <pic:pic>
                  <pic:nvPicPr>
                    <pic:cNvPr id="0" name="image17.jpg"/>
                    <pic:cNvPicPr preferRelativeResize="0"/>
                  </pic:nvPicPr>
                  <pic:blipFill>
                    <a:blip r:embed="rId10"/>
                    <a:srcRect b="0" l="0" r="0" t="0"/>
                    <a:stretch>
                      <a:fillRect/>
                    </a:stretch>
                  </pic:blipFill>
                  <pic:spPr>
                    <a:xfrm>
                      <a:off x="0" y="0"/>
                      <a:ext cx="2437996" cy="2647633"/>
                    </a:xfrm>
                    <a:prstGeom prst="rect"/>
                    <a:ln/>
                  </pic:spPr>
                </pic:pic>
              </a:graphicData>
            </a:graphic>
          </wp:inline>
        </w:drawing>
      </w:r>
      <w:r w:rsidDel="00000000" w:rsidR="00000000" w:rsidRPr="00000000">
        <w:rPr>
          <w:rFonts w:ascii="Arial" w:cs="Arial" w:eastAsia="Arial" w:hAnsi="Arial"/>
          <w:sz w:val="20"/>
          <w:szCs w:val="20"/>
        </w:rPr>
        <w:drawing>
          <wp:inline distB="114300" distT="114300" distL="114300" distR="114300">
            <wp:extent cx="1902162" cy="2496894"/>
            <wp:effectExtent b="0" l="0" r="0" t="0"/>
            <wp:docPr id="2" name="image4.jpg"/>
            <a:graphic>
              <a:graphicData uri="http://schemas.openxmlformats.org/drawingml/2006/picture">
                <pic:pic>
                  <pic:nvPicPr>
                    <pic:cNvPr id="0" name="image4.jpg"/>
                    <pic:cNvPicPr preferRelativeResize="0"/>
                  </pic:nvPicPr>
                  <pic:blipFill>
                    <a:blip r:embed="rId11"/>
                    <a:srcRect b="0" l="0" r="0" t="0"/>
                    <a:stretch>
                      <a:fillRect/>
                    </a:stretch>
                  </pic:blipFill>
                  <pic:spPr>
                    <a:xfrm>
                      <a:off x="0" y="0"/>
                      <a:ext cx="1902162" cy="2496894"/>
                    </a:xfrm>
                    <a:prstGeom prst="rect"/>
                    <a:ln/>
                  </pic:spPr>
                </pic:pic>
              </a:graphicData>
            </a:graphic>
          </wp:inline>
        </w:drawing>
      </w:r>
      <w:r w:rsidDel="00000000" w:rsidR="00000000" w:rsidRPr="00000000">
        <w:rPr>
          <w:rFonts w:ascii="Arial" w:cs="Arial" w:eastAsia="Arial" w:hAnsi="Arial"/>
          <w:sz w:val="20"/>
          <w:szCs w:val="20"/>
        </w:rPr>
        <w:drawing>
          <wp:inline distB="114300" distT="114300" distL="114300" distR="114300">
            <wp:extent cx="1901508" cy="2626422"/>
            <wp:effectExtent b="0" l="0" r="0" t="0"/>
            <wp:docPr id="3" name="image2.jpg"/>
            <a:graphic>
              <a:graphicData uri="http://schemas.openxmlformats.org/drawingml/2006/picture">
                <pic:pic>
                  <pic:nvPicPr>
                    <pic:cNvPr id="0" name="image2.jpg"/>
                    <pic:cNvPicPr preferRelativeResize="0"/>
                  </pic:nvPicPr>
                  <pic:blipFill>
                    <a:blip r:embed="rId12"/>
                    <a:srcRect b="0" l="0" r="0" t="0"/>
                    <a:stretch>
                      <a:fillRect/>
                    </a:stretch>
                  </pic:blipFill>
                  <pic:spPr>
                    <a:xfrm>
                      <a:off x="0" y="0"/>
                      <a:ext cx="1901508" cy="2626422"/>
                    </a:xfrm>
                    <a:prstGeom prst="rect"/>
                    <a:ln/>
                  </pic:spPr>
                </pic:pic>
              </a:graphicData>
            </a:graphic>
          </wp:inline>
        </w:drawing>
      </w:r>
      <w:r w:rsidDel="00000000" w:rsidR="00000000" w:rsidRPr="00000000">
        <w:rPr>
          <w:rtl w:val="0"/>
        </w:rPr>
      </w:r>
    </w:p>
    <w:p w:rsidR="00000000" w:rsidDel="00000000" w:rsidP="00000000" w:rsidRDefault="00000000" w:rsidRPr="00000000" w14:paraId="00000038">
      <w:pPr>
        <w:rPr>
          <w:rFonts w:ascii="Arial" w:cs="Arial" w:eastAsia="Arial" w:hAnsi="Arial"/>
          <w:b w:val="1"/>
          <w:bCs w:val="1"/>
          <w:sz w:val="20"/>
          <w:szCs w:val="20"/>
        </w:rPr>
      </w:pPr>
      <w:r w:rsidDel="00000000" w:rsidR="00000000" w:rsidRPr="00000000">
        <w:rPr>
          <w:rFonts w:ascii="Arial" w:cs="Arial" w:eastAsia="Arial" w:hAnsi="Arial"/>
          <w:sz w:val="20"/>
          <w:szCs w:val="20"/>
          <w:rtl w:val="0"/>
        </w:rPr>
        <w:t xml:space="preserve">En cumplimiento del programa</w:t>
      </w:r>
      <w:r w:rsidDel="00000000" w:rsidR="00000000" w:rsidRPr="00000000">
        <w:rPr>
          <w:rFonts w:ascii="Arial" w:cs="Arial" w:eastAsia="Arial" w:hAnsi="Arial"/>
          <w:sz w:val="16"/>
          <w:szCs w:val="16"/>
          <w:rtl w:val="0"/>
        </w:rPr>
        <w:t xml:space="preserve"> </w:t>
      </w:r>
      <w:r w:rsidDel="00000000" w:rsidR="00000000" w:rsidRPr="00000000">
        <w:rPr>
          <w:rFonts w:ascii="Arial" w:cs="Arial" w:eastAsia="Arial" w:hAnsi="Arial"/>
          <w:sz w:val="20"/>
          <w:szCs w:val="20"/>
          <w:rtl w:val="0"/>
        </w:rPr>
        <w:t xml:space="preserve">Promotores PYBA, realicé una capacitación dirigida a 20 niños y niñas de la categoría infantil del</w:t>
      </w:r>
      <w:r w:rsidDel="00000000" w:rsidR="00000000" w:rsidRPr="00000000">
        <w:rPr>
          <w:rFonts w:ascii="Arial" w:cs="Arial" w:eastAsia="Arial" w:hAnsi="Arial"/>
          <w:sz w:val="16"/>
          <w:szCs w:val="16"/>
          <w:rtl w:val="0"/>
        </w:rPr>
        <w:t xml:space="preserve"> </w:t>
      </w:r>
      <w:r w:rsidDel="00000000" w:rsidR="00000000" w:rsidRPr="00000000">
        <w:rPr>
          <w:rFonts w:ascii="Arial" w:cs="Arial" w:eastAsia="Arial" w:hAnsi="Arial"/>
          <w:sz w:val="20"/>
          <w:szCs w:val="20"/>
          <w:rtl w:val="0"/>
        </w:rPr>
        <w:t xml:space="preserve">Club Independiente en la cancha del barrio Villa del Lago (Comuna 13)</w:t>
      </w:r>
      <w:r w:rsidDel="00000000" w:rsidR="00000000" w:rsidRPr="00000000">
        <w:rPr>
          <w:rFonts w:ascii="Arial" w:cs="Arial" w:eastAsia="Arial" w:hAnsi="Arial"/>
          <w:sz w:val="16"/>
          <w:szCs w:val="16"/>
          <w:rtl w:val="0"/>
        </w:rPr>
        <w:t xml:space="preserve">. </w:t>
      </w:r>
      <w:r w:rsidDel="00000000" w:rsidR="00000000" w:rsidRPr="00000000">
        <w:rPr>
          <w:rFonts w:ascii="Arial" w:cs="Arial" w:eastAsia="Arial" w:hAnsi="Arial"/>
          <w:sz w:val="20"/>
          <w:szCs w:val="20"/>
          <w:rtl w:val="0"/>
        </w:rPr>
        <w:t xml:space="preserve">El tema central de la jornada fue el abandono y la problemática de los animales en situación de calle</w:t>
      </w:r>
      <w:r w:rsidDel="00000000" w:rsidR="00000000" w:rsidRPr="00000000">
        <w:rPr>
          <w:rFonts w:ascii="Arial" w:cs="Arial" w:eastAsia="Arial" w:hAnsi="Arial"/>
          <w:sz w:val="16"/>
          <w:szCs w:val="16"/>
          <w:rtl w:val="0"/>
        </w:rPr>
        <w:t xml:space="preserve">, </w:t>
      </w:r>
      <w:r w:rsidDel="00000000" w:rsidR="00000000" w:rsidRPr="00000000">
        <w:rPr>
          <w:rFonts w:ascii="Arial" w:cs="Arial" w:eastAsia="Arial" w:hAnsi="Arial"/>
          <w:sz w:val="20"/>
          <w:szCs w:val="20"/>
          <w:rtl w:val="0"/>
        </w:rPr>
        <w:t xml:space="preserve">donde se sensibilizó a los menores sobre las causas de esta situación, la importancia de la adopción y cómo la comunidad puede ayudar a mejorar la calidad de vida de estos animales. (</w:t>
      </w:r>
      <w:r w:rsidDel="00000000" w:rsidR="00000000" w:rsidRPr="00000000">
        <w:rPr>
          <w:rFonts w:ascii="Arial" w:cs="Arial" w:eastAsia="Arial" w:hAnsi="Arial"/>
          <w:b w:val="1"/>
          <w:bCs w:val="1"/>
          <w:sz w:val="20"/>
          <w:szCs w:val="20"/>
          <w:rtl w:val="0"/>
        </w:rPr>
        <w:t xml:space="preserve">Se anexa en el informe ejecutivo las evidencias de esta actividad, como fotografías, actas de reunión y listados de asistencia, entre otros).</w:t>
      </w:r>
    </w:p>
    <w:p w:rsidR="00000000" w:rsidDel="00000000" w:rsidP="00000000" w:rsidRDefault="00000000" w:rsidRPr="00000000" w14:paraId="00000039">
      <w:pPr>
        <w:jc w:val="center"/>
        <w:rPr>
          <w:rFonts w:ascii="Arial" w:cs="Arial" w:eastAsia="Arial" w:hAnsi="Arial"/>
          <w:sz w:val="20"/>
          <w:szCs w:val="20"/>
        </w:rPr>
      </w:pPr>
      <w:r w:rsidDel="00000000" w:rsidR="00000000" w:rsidRPr="00000000">
        <w:rPr>
          <w:rFonts w:ascii="Arial" w:cs="Arial" w:eastAsia="Arial" w:hAnsi="Arial"/>
          <w:sz w:val="20"/>
          <w:szCs w:val="20"/>
        </w:rPr>
        <w:drawing>
          <wp:inline distB="114300" distT="114300" distL="114300" distR="114300">
            <wp:extent cx="2107945" cy="2107945"/>
            <wp:effectExtent b="0" l="0" r="0" t="0"/>
            <wp:docPr id="17" name="image19.jpg"/>
            <a:graphic>
              <a:graphicData uri="http://schemas.openxmlformats.org/drawingml/2006/picture">
                <pic:pic>
                  <pic:nvPicPr>
                    <pic:cNvPr id="0" name="image19.jpg"/>
                    <pic:cNvPicPr preferRelativeResize="0"/>
                  </pic:nvPicPr>
                  <pic:blipFill>
                    <a:blip r:embed="rId13"/>
                    <a:srcRect b="0" l="0" r="0" t="0"/>
                    <a:stretch>
                      <a:fillRect/>
                    </a:stretch>
                  </pic:blipFill>
                  <pic:spPr>
                    <a:xfrm>
                      <a:off x="0" y="0"/>
                      <a:ext cx="2107945" cy="2107945"/>
                    </a:xfrm>
                    <a:prstGeom prst="rect"/>
                    <a:ln/>
                  </pic:spPr>
                </pic:pic>
              </a:graphicData>
            </a:graphic>
          </wp:inline>
        </w:drawing>
      </w:r>
      <w:r w:rsidDel="00000000" w:rsidR="00000000" w:rsidRPr="00000000">
        <w:rPr>
          <w:rFonts w:ascii="Arial" w:cs="Arial" w:eastAsia="Arial" w:hAnsi="Arial"/>
          <w:sz w:val="20"/>
          <w:szCs w:val="20"/>
        </w:rPr>
        <w:drawing>
          <wp:inline distB="114300" distT="114300" distL="114300" distR="114300">
            <wp:extent cx="1713645" cy="2371407"/>
            <wp:effectExtent b="0" l="0" r="0" t="0"/>
            <wp:docPr id="7" name="image7.jpg"/>
            <a:graphic>
              <a:graphicData uri="http://schemas.openxmlformats.org/drawingml/2006/picture">
                <pic:pic>
                  <pic:nvPicPr>
                    <pic:cNvPr id="0" name="image7.jpg"/>
                    <pic:cNvPicPr preferRelativeResize="0"/>
                  </pic:nvPicPr>
                  <pic:blipFill>
                    <a:blip r:embed="rId14"/>
                    <a:srcRect b="0" l="0" r="0" t="0"/>
                    <a:stretch>
                      <a:fillRect/>
                    </a:stretch>
                  </pic:blipFill>
                  <pic:spPr>
                    <a:xfrm>
                      <a:off x="0" y="0"/>
                      <a:ext cx="1713645" cy="2371407"/>
                    </a:xfrm>
                    <a:prstGeom prst="rect"/>
                    <a:ln/>
                  </pic:spPr>
                </pic:pic>
              </a:graphicData>
            </a:graphic>
          </wp:inline>
        </w:drawing>
      </w:r>
      <w:r w:rsidDel="00000000" w:rsidR="00000000" w:rsidRPr="00000000">
        <w:rPr>
          <w:rFonts w:ascii="Arial" w:cs="Arial" w:eastAsia="Arial" w:hAnsi="Arial"/>
          <w:sz w:val="20"/>
          <w:szCs w:val="20"/>
        </w:rPr>
        <w:drawing>
          <wp:inline distB="114300" distT="114300" distL="114300" distR="114300">
            <wp:extent cx="1672908" cy="2483148"/>
            <wp:effectExtent b="0" l="0" r="0" t="0"/>
            <wp:docPr id="14" name="image14.jpg"/>
            <a:graphic>
              <a:graphicData uri="http://schemas.openxmlformats.org/drawingml/2006/picture">
                <pic:pic>
                  <pic:nvPicPr>
                    <pic:cNvPr id="0" name="image14.jpg"/>
                    <pic:cNvPicPr preferRelativeResize="0"/>
                  </pic:nvPicPr>
                  <pic:blipFill>
                    <a:blip r:embed="rId15"/>
                    <a:srcRect b="0" l="0" r="0" t="0"/>
                    <a:stretch>
                      <a:fillRect/>
                    </a:stretch>
                  </pic:blipFill>
                  <pic:spPr>
                    <a:xfrm>
                      <a:off x="0" y="0"/>
                      <a:ext cx="1672908" cy="2483148"/>
                    </a:xfrm>
                    <a:prstGeom prst="rect"/>
                    <a:ln/>
                  </pic:spPr>
                </pic:pic>
              </a:graphicData>
            </a:graphic>
          </wp:inline>
        </w:drawing>
      </w:r>
      <w:r w:rsidDel="00000000" w:rsidR="00000000" w:rsidRPr="00000000">
        <w:rPr>
          <w:rtl w:val="0"/>
        </w:rPr>
      </w:r>
    </w:p>
    <w:p w:rsidR="00000000" w:rsidDel="00000000" w:rsidP="00000000" w:rsidRDefault="00000000" w:rsidRPr="00000000" w14:paraId="0000003A">
      <w:pPr>
        <w:jc w:val="center"/>
        <w:rPr>
          <w:rFonts w:ascii="Arial" w:cs="Arial" w:eastAsia="Arial" w:hAnsi="Arial"/>
          <w:sz w:val="20"/>
          <w:szCs w:val="20"/>
        </w:rPr>
      </w:pPr>
      <w:r w:rsidDel="00000000" w:rsidR="00000000" w:rsidRPr="00000000">
        <w:rPr>
          <w:rtl w:val="0"/>
        </w:rPr>
      </w:r>
    </w:p>
    <w:p w:rsidR="00000000" w:rsidDel="00000000" w:rsidP="00000000" w:rsidRDefault="00000000" w:rsidRPr="00000000" w14:paraId="0000003B">
      <w:pP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03C">
      <w:pPr>
        <w:jc w:val="both"/>
        <w:rPr>
          <w:rFonts w:ascii="Arial" w:cs="Arial" w:eastAsia="Arial" w:hAnsi="Arial"/>
          <w:sz w:val="20"/>
          <w:szCs w:val="20"/>
        </w:rPr>
      </w:pPr>
      <w:r w:rsidDel="00000000" w:rsidR="00000000" w:rsidRPr="00000000">
        <w:rPr>
          <w:rFonts w:ascii="Arial" w:cs="Arial" w:eastAsia="Arial" w:hAnsi="Arial"/>
          <w:b w:val="1"/>
          <w:bCs w:val="1"/>
          <w:sz w:val="22"/>
          <w:szCs w:val="22"/>
          <w:rtl w:val="0"/>
        </w:rPr>
        <w:t xml:space="preserve">ACTIVIDAD  2. </w:t>
      </w:r>
      <w:r w:rsidDel="00000000" w:rsidR="00000000" w:rsidRPr="00000000">
        <w:rPr>
          <w:rFonts w:ascii="Arial" w:cs="Arial" w:eastAsia="Arial" w:hAnsi="Arial"/>
          <w:b w:val="1"/>
          <w:bCs w:val="1"/>
          <w:sz w:val="20"/>
          <w:szCs w:val="20"/>
          <w:rtl w:val="0"/>
        </w:rPr>
        <w:t xml:space="preserve">Reportar de manera mensual la información cuantitativa del número de personas capacitadas, municipio intervenido y guías implementadas en el formato dispuesto para tal fin</w:t>
      </w:r>
      <w:r w:rsidDel="00000000" w:rsidR="00000000" w:rsidRPr="00000000">
        <w:rPr>
          <w:rFonts w:ascii="Arial" w:cs="Arial" w:eastAsia="Arial" w:hAnsi="Arial"/>
          <w:sz w:val="20"/>
          <w:szCs w:val="20"/>
          <w:rtl w:val="0"/>
        </w:rPr>
        <w:t xml:space="preserve">.  </w:t>
      </w:r>
    </w:p>
    <w:p w:rsidR="00000000" w:rsidDel="00000000" w:rsidP="00000000" w:rsidRDefault="00000000" w:rsidRPr="00000000" w14:paraId="0000003D">
      <w:pPr>
        <w:jc w:val="both"/>
        <w:rPr>
          <w:rFonts w:ascii="Arial" w:cs="Arial" w:eastAsia="Arial" w:hAnsi="Arial"/>
          <w:sz w:val="20"/>
          <w:szCs w:val="20"/>
        </w:rPr>
      </w:pPr>
      <w:r w:rsidDel="00000000" w:rsidR="00000000" w:rsidRPr="00000000">
        <w:rPr>
          <w:rtl w:val="0"/>
        </w:rPr>
      </w:r>
    </w:p>
    <w:p w:rsidR="00000000" w:rsidDel="00000000" w:rsidP="00000000" w:rsidRDefault="00000000" w:rsidRPr="00000000" w14:paraId="0000003E">
      <w:pPr>
        <w:ind w:left="0" w:right="357" w:firstLine="0"/>
        <w:jc w:val="both"/>
        <w:rPr>
          <w:rFonts w:ascii="Arial" w:cs="Arial" w:eastAsia="Arial" w:hAnsi="Arial"/>
          <w:sz w:val="22"/>
          <w:szCs w:val="22"/>
        </w:rPr>
      </w:pPr>
      <w:r w:rsidDel="00000000" w:rsidR="00000000" w:rsidRPr="00000000">
        <w:rPr>
          <w:rFonts w:ascii="Arial" w:cs="Arial" w:eastAsia="Arial" w:hAnsi="Arial"/>
          <w:color w:val="000000"/>
          <w:sz w:val="20"/>
          <w:szCs w:val="20"/>
          <w:rtl w:val="0"/>
        </w:rPr>
        <w:t xml:space="preserve">Realicé durante el mes de </w:t>
      </w:r>
      <w:r w:rsidDel="00000000" w:rsidR="00000000" w:rsidRPr="00000000">
        <w:rPr>
          <w:rFonts w:ascii="Arial" w:cs="Arial" w:eastAsia="Arial" w:hAnsi="Arial"/>
          <w:sz w:val="20"/>
          <w:szCs w:val="20"/>
          <w:rtl w:val="0"/>
        </w:rPr>
        <w:t xml:space="preserve">Mayo 2026 </w:t>
      </w:r>
      <w:r w:rsidDel="00000000" w:rsidR="00000000" w:rsidRPr="00000000">
        <w:rPr>
          <w:rFonts w:ascii="Arial" w:cs="Arial" w:eastAsia="Arial" w:hAnsi="Arial"/>
          <w:color w:val="000000"/>
          <w:sz w:val="20"/>
          <w:szCs w:val="20"/>
          <w:rtl w:val="0"/>
        </w:rPr>
        <w:t xml:space="preserve">realizó la caracterización en la ciudad de Cali el cual fue asignado por la supervisora. Para ello, </w:t>
      </w:r>
      <w:r w:rsidDel="00000000" w:rsidR="00000000" w:rsidRPr="00000000">
        <w:rPr>
          <w:rFonts w:ascii="Arial" w:cs="Arial" w:eastAsia="Arial" w:hAnsi="Arial"/>
          <w:sz w:val="20"/>
          <w:szCs w:val="20"/>
          <w:rtl w:val="0"/>
        </w:rPr>
        <w:t xml:space="preserve">desarrolle</w:t>
      </w:r>
      <w:r w:rsidDel="00000000" w:rsidR="00000000" w:rsidRPr="00000000">
        <w:rPr>
          <w:rFonts w:ascii="Arial" w:cs="Arial" w:eastAsia="Arial" w:hAnsi="Arial"/>
          <w:color w:val="000000"/>
          <w:sz w:val="20"/>
          <w:szCs w:val="20"/>
          <w:rtl w:val="0"/>
        </w:rPr>
        <w:t xml:space="preserve"> procesos de capacitación y formación de las </w:t>
      </w:r>
      <w:r w:rsidDel="00000000" w:rsidR="00000000" w:rsidRPr="00000000">
        <w:rPr>
          <w:rFonts w:ascii="Arial" w:cs="Arial" w:eastAsia="Arial" w:hAnsi="Arial"/>
          <w:sz w:val="20"/>
          <w:szCs w:val="20"/>
          <w:rtl w:val="0"/>
        </w:rPr>
        <w:t xml:space="preserve">prácticas</w:t>
      </w:r>
      <w:r w:rsidDel="00000000" w:rsidR="00000000" w:rsidRPr="00000000">
        <w:rPr>
          <w:rFonts w:ascii="Arial" w:cs="Arial" w:eastAsia="Arial" w:hAnsi="Arial"/>
          <w:color w:val="000000"/>
          <w:sz w:val="20"/>
          <w:szCs w:val="20"/>
          <w:rtl w:val="0"/>
        </w:rPr>
        <w:t xml:space="preserve"> responsables de convivencia animal al grupo de la tercera edad centro vida, registrando toda la información en el formato digital establecido para tal fin (Google Forms), siguiendo rigurosamente las directrices técnicas impartidas</w:t>
      </w:r>
      <w:r w:rsidDel="00000000" w:rsidR="00000000" w:rsidRPr="00000000">
        <w:rPr>
          <w:rFonts w:ascii="Arial" w:cs="Arial" w:eastAsia="Arial" w:hAnsi="Arial"/>
          <w:b w:val="1"/>
          <w:bCs w:val="1"/>
          <w:sz w:val="22"/>
          <w:szCs w:val="22"/>
          <w:rtl w:val="0"/>
        </w:rPr>
        <w:t xml:space="preserve">.(se anexa en el informe ejecutivo las evidencias de esta actividad, fotografías, actas de reunión, listados de asistencia,etc)</w:t>
      </w:r>
      <w:r w:rsidDel="00000000" w:rsidR="00000000" w:rsidRPr="00000000">
        <w:rPr>
          <w:rtl w:val="0"/>
        </w:rPr>
      </w:r>
    </w:p>
    <w:p w:rsidR="00000000" w:rsidDel="00000000" w:rsidP="00000000" w:rsidRDefault="00000000" w:rsidRPr="00000000" w14:paraId="0000003F">
      <w:pPr>
        <w:pBdr>
          <w:top w:space="0" w:sz="0" w:val="nil"/>
          <w:left w:space="0" w:sz="0" w:val="nil"/>
          <w:bottom w:space="0" w:sz="0" w:val="nil"/>
          <w:right w:space="0" w:sz="0" w:val="nil"/>
          <w:between w:space="0" w:sz="0" w:val="nil"/>
        </w:pBdr>
        <w:ind w:left="492" w:firstLine="0"/>
        <w:jc w:val="both"/>
        <w:rPr>
          <w:color w:val="000000"/>
          <w:sz w:val="22"/>
          <w:szCs w:val="22"/>
        </w:rPr>
      </w:pPr>
      <w:r w:rsidDel="00000000" w:rsidR="00000000" w:rsidRPr="00000000">
        <w:rPr>
          <w:rtl w:val="0"/>
        </w:rPr>
      </w:r>
    </w:p>
    <w:p w:rsidR="00000000" w:rsidDel="00000000" w:rsidP="00000000" w:rsidRDefault="00000000" w:rsidRPr="00000000" w14:paraId="00000040">
      <w:pPr>
        <w:ind w:left="132" w:firstLine="0"/>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041">
      <w:pPr>
        <w:ind w:left="132" w:firstLine="0"/>
        <w:jc w:val="center"/>
        <w:rPr>
          <w:rFonts w:ascii="Arial" w:cs="Arial" w:eastAsia="Arial" w:hAnsi="Arial"/>
          <w:sz w:val="22"/>
          <w:szCs w:val="22"/>
        </w:rPr>
      </w:pPr>
      <w:r w:rsidDel="00000000" w:rsidR="00000000" w:rsidRPr="00000000">
        <w:rPr>
          <w:rFonts w:ascii="Arial" w:cs="Arial" w:eastAsia="Arial" w:hAnsi="Arial"/>
          <w:sz w:val="22"/>
          <w:szCs w:val="22"/>
        </w:rPr>
        <w:drawing>
          <wp:inline distB="114300" distT="114300" distL="114300" distR="114300">
            <wp:extent cx="1717049" cy="3714432"/>
            <wp:effectExtent b="0" l="0" r="0" t="0"/>
            <wp:docPr id="12" name="image15.jpg"/>
            <a:graphic>
              <a:graphicData uri="http://schemas.openxmlformats.org/drawingml/2006/picture">
                <pic:pic>
                  <pic:nvPicPr>
                    <pic:cNvPr id="0" name="image15.jpg"/>
                    <pic:cNvPicPr preferRelativeResize="0"/>
                  </pic:nvPicPr>
                  <pic:blipFill>
                    <a:blip r:embed="rId16"/>
                    <a:srcRect b="0" l="0" r="0" t="0"/>
                    <a:stretch>
                      <a:fillRect/>
                    </a:stretch>
                  </pic:blipFill>
                  <pic:spPr>
                    <a:xfrm>
                      <a:off x="0" y="0"/>
                      <a:ext cx="1717049" cy="3714432"/>
                    </a:xfrm>
                    <a:prstGeom prst="rect"/>
                    <a:ln/>
                  </pic:spPr>
                </pic:pic>
              </a:graphicData>
            </a:graphic>
          </wp:inline>
        </w:drawing>
      </w:r>
      <w:r w:rsidDel="00000000" w:rsidR="00000000" w:rsidRPr="00000000">
        <w:rPr>
          <w:rtl w:val="0"/>
        </w:rPr>
      </w:r>
    </w:p>
    <w:p w:rsidR="00000000" w:rsidDel="00000000" w:rsidP="00000000" w:rsidRDefault="00000000" w:rsidRPr="00000000" w14:paraId="00000042">
      <w:pPr>
        <w:ind w:left="132" w:firstLine="0"/>
        <w:jc w:val="center"/>
        <w:rPr>
          <w:rFonts w:ascii="Arial" w:cs="Arial" w:eastAsia="Arial" w:hAnsi="Arial"/>
          <w:sz w:val="22"/>
          <w:szCs w:val="22"/>
        </w:rPr>
      </w:pPr>
      <w:r w:rsidDel="00000000" w:rsidR="00000000" w:rsidRPr="00000000">
        <w:rPr>
          <w:rtl w:val="0"/>
        </w:rPr>
      </w:r>
    </w:p>
    <w:p w:rsidR="00000000" w:rsidDel="00000000" w:rsidP="00000000" w:rsidRDefault="00000000" w:rsidRPr="00000000" w14:paraId="00000043">
      <w:pP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044">
      <w:pP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045">
      <w:pPr>
        <w:jc w:val="both"/>
        <w:rPr>
          <w:rFonts w:ascii="Arial" w:cs="Arial" w:eastAsia="Arial" w:hAnsi="Arial"/>
          <w:b w:val="1"/>
          <w:bCs w:val="1"/>
          <w:sz w:val="20"/>
          <w:szCs w:val="20"/>
        </w:rPr>
      </w:pPr>
      <w:r w:rsidDel="00000000" w:rsidR="00000000" w:rsidRPr="00000000">
        <w:rPr>
          <w:rFonts w:ascii="Arial" w:cs="Arial" w:eastAsia="Arial" w:hAnsi="Arial"/>
          <w:b w:val="1"/>
          <w:bCs w:val="1"/>
          <w:sz w:val="22"/>
          <w:szCs w:val="22"/>
          <w:rtl w:val="0"/>
        </w:rPr>
        <w:t xml:space="preserve">ACTIVIDAD  3. </w:t>
      </w:r>
      <w:r w:rsidDel="00000000" w:rsidR="00000000" w:rsidRPr="00000000">
        <w:rPr>
          <w:rFonts w:ascii="Arial" w:cs="Arial" w:eastAsia="Arial" w:hAnsi="Arial"/>
          <w:b w:val="1"/>
          <w:bCs w:val="1"/>
          <w:sz w:val="20"/>
          <w:szCs w:val="20"/>
          <w:rtl w:val="0"/>
        </w:rPr>
        <w:t xml:space="preserve">Realizar el cargue de las evidencias de las jornadas de capacitación mes a mes en el respectivo drive (Listados de Asistencia y/o certificados, fotografías, encuestas de satisfacción).  </w:t>
      </w:r>
    </w:p>
    <w:p w:rsidR="00000000" w:rsidDel="00000000" w:rsidP="00000000" w:rsidRDefault="00000000" w:rsidRPr="00000000" w14:paraId="00000046">
      <w:pPr>
        <w:jc w:val="both"/>
        <w:rPr>
          <w:rFonts w:ascii="Arial" w:cs="Arial" w:eastAsia="Arial" w:hAnsi="Arial"/>
          <w:sz w:val="20"/>
          <w:szCs w:val="20"/>
        </w:rPr>
      </w:pPr>
      <w:r w:rsidDel="00000000" w:rsidR="00000000" w:rsidRPr="00000000">
        <w:rPr>
          <w:rtl w:val="0"/>
        </w:rPr>
      </w:r>
    </w:p>
    <w:p w:rsidR="00000000" w:rsidDel="00000000" w:rsidP="00000000" w:rsidRDefault="00000000" w:rsidRPr="00000000" w14:paraId="00000047">
      <w:pPr>
        <w:ind w:left="0" w:right="357" w:firstLine="0"/>
        <w:jc w:val="both"/>
        <w:rPr>
          <w:rFonts w:ascii="Arial" w:cs="Arial" w:eastAsia="Arial" w:hAnsi="Arial"/>
          <w:b w:val="1"/>
          <w:bCs w:val="1"/>
          <w:sz w:val="22"/>
          <w:szCs w:val="22"/>
        </w:rPr>
      </w:pPr>
      <w:r w:rsidDel="00000000" w:rsidR="00000000" w:rsidRPr="00000000">
        <w:rPr>
          <w:rFonts w:ascii="Arial" w:cs="Arial" w:eastAsia="Arial" w:hAnsi="Arial"/>
          <w:color w:val="000000"/>
          <w:sz w:val="20"/>
          <w:szCs w:val="20"/>
          <w:rtl w:val="0"/>
        </w:rPr>
        <w:t xml:space="preserve">En el cumplimiento de las obligaciones contractuales, realicé el cargue mensual de evidencias correspondiente al mes de </w:t>
      </w:r>
      <w:r w:rsidDel="00000000" w:rsidR="00000000" w:rsidRPr="00000000">
        <w:rPr>
          <w:rFonts w:ascii="Arial" w:cs="Arial" w:eastAsia="Arial" w:hAnsi="Arial"/>
          <w:sz w:val="20"/>
          <w:szCs w:val="20"/>
          <w:rtl w:val="0"/>
        </w:rPr>
        <w:t xml:space="preserve">Marzo </w:t>
      </w:r>
      <w:r w:rsidDel="00000000" w:rsidR="00000000" w:rsidRPr="00000000">
        <w:rPr>
          <w:rFonts w:ascii="Arial" w:cs="Arial" w:eastAsia="Arial" w:hAnsi="Arial"/>
          <w:color w:val="000000"/>
          <w:sz w:val="20"/>
          <w:szCs w:val="20"/>
          <w:rtl w:val="0"/>
        </w:rPr>
        <w:t xml:space="preserve">de 2026 en la carpeta de Google Drive designada. Este proceso incluyó la recopilación y organización exhaustiva de los listados de asistencia, registros fotográficos y encuestas de satisfacción de las jornadas de capacitación.</w:t>
      </w:r>
      <w:r w:rsidDel="00000000" w:rsidR="00000000" w:rsidRPr="00000000">
        <w:rPr>
          <w:rFonts w:ascii="Arial" w:cs="Arial" w:eastAsia="Arial" w:hAnsi="Arial"/>
          <w:b w:val="1"/>
          <w:bCs w:val="1"/>
          <w:sz w:val="22"/>
          <w:szCs w:val="22"/>
          <w:rtl w:val="0"/>
        </w:rPr>
        <w:t xml:space="preserve">(se anexa en el informe ejecutivo las evidencias de esta actividad, fotografías, actas de reunión, listados de asistencia,etc)</w:t>
      </w:r>
    </w:p>
    <w:p w:rsidR="00000000" w:rsidDel="00000000" w:rsidP="00000000" w:rsidRDefault="00000000" w:rsidRPr="00000000" w14:paraId="00000048">
      <w:pPr>
        <w:jc w:val="both"/>
        <w:rPr>
          <w:rFonts w:ascii="Arial" w:cs="Arial" w:eastAsia="Arial" w:hAnsi="Arial"/>
          <w:sz w:val="22"/>
          <w:szCs w:val="22"/>
        </w:rPr>
      </w:pPr>
      <w:r w:rsidDel="00000000" w:rsidR="00000000" w:rsidRPr="00000000">
        <w:rPr>
          <w:rFonts w:ascii="Arial" w:cs="Arial" w:eastAsia="Arial" w:hAnsi="Arial"/>
          <w:sz w:val="20"/>
          <w:szCs w:val="20"/>
        </w:rPr>
        <w:drawing>
          <wp:inline distB="114300" distT="114300" distL="114300" distR="114300">
            <wp:extent cx="2370773" cy="2086280"/>
            <wp:effectExtent b="0" l="0" r="0" t="0"/>
            <wp:docPr id="10" name="image10.jpg"/>
            <a:graphic>
              <a:graphicData uri="http://schemas.openxmlformats.org/drawingml/2006/picture">
                <pic:pic>
                  <pic:nvPicPr>
                    <pic:cNvPr id="0" name="image10.jpg"/>
                    <pic:cNvPicPr preferRelativeResize="0"/>
                  </pic:nvPicPr>
                  <pic:blipFill>
                    <a:blip r:embed="rId17"/>
                    <a:srcRect b="0" l="0" r="0" t="0"/>
                    <a:stretch>
                      <a:fillRect/>
                    </a:stretch>
                  </pic:blipFill>
                  <pic:spPr>
                    <a:xfrm>
                      <a:off x="0" y="0"/>
                      <a:ext cx="2370773" cy="2086280"/>
                    </a:xfrm>
                    <a:prstGeom prst="rect"/>
                    <a:ln/>
                  </pic:spPr>
                </pic:pic>
              </a:graphicData>
            </a:graphic>
          </wp:inline>
        </w:drawing>
      </w:r>
      <w:r w:rsidDel="00000000" w:rsidR="00000000" w:rsidRPr="00000000">
        <w:rPr>
          <w:rFonts w:ascii="Arial" w:cs="Arial" w:eastAsia="Arial" w:hAnsi="Arial"/>
          <w:b w:val="1"/>
          <w:bCs w:val="1"/>
          <w:sz w:val="20"/>
          <w:szCs w:val="20"/>
        </w:rPr>
        <w:drawing>
          <wp:inline distB="114300" distT="114300" distL="114300" distR="114300">
            <wp:extent cx="3456623" cy="1583960"/>
            <wp:effectExtent b="0" l="0" r="0" t="0"/>
            <wp:docPr id="11" name="image6.png"/>
            <a:graphic>
              <a:graphicData uri="http://schemas.openxmlformats.org/drawingml/2006/picture">
                <pic:pic>
                  <pic:nvPicPr>
                    <pic:cNvPr id="0" name="image6.png"/>
                    <pic:cNvPicPr preferRelativeResize="0"/>
                  </pic:nvPicPr>
                  <pic:blipFill>
                    <a:blip r:embed="rId18"/>
                    <a:srcRect b="8279" l="1444" r="0" t="11741"/>
                    <a:stretch>
                      <a:fillRect/>
                    </a:stretch>
                  </pic:blipFill>
                  <pic:spPr>
                    <a:xfrm>
                      <a:off x="0" y="0"/>
                      <a:ext cx="3456623" cy="1583960"/>
                    </a:xfrm>
                    <a:prstGeom prst="rect"/>
                    <a:ln/>
                  </pic:spPr>
                </pic:pic>
              </a:graphicData>
            </a:graphic>
          </wp:inline>
        </w:drawing>
      </w:r>
      <w:r w:rsidDel="00000000" w:rsidR="00000000" w:rsidRPr="00000000">
        <w:rPr>
          <w:rtl w:val="0"/>
        </w:rPr>
      </w:r>
    </w:p>
    <w:p w:rsidR="00000000" w:rsidDel="00000000" w:rsidP="00000000" w:rsidRDefault="00000000" w:rsidRPr="00000000" w14:paraId="00000049">
      <w:pPr>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04A">
      <w:pPr>
        <w:jc w:val="both"/>
        <w:rPr>
          <w:rFonts w:ascii="Arial" w:cs="Arial" w:eastAsia="Arial" w:hAnsi="Arial"/>
          <w:sz w:val="20"/>
          <w:szCs w:val="20"/>
        </w:rPr>
      </w:pPr>
      <w:r w:rsidDel="00000000" w:rsidR="00000000" w:rsidRPr="00000000">
        <w:rPr>
          <w:rFonts w:ascii="Arial" w:cs="Arial" w:eastAsia="Arial" w:hAnsi="Arial"/>
          <w:b w:val="1"/>
          <w:bCs w:val="1"/>
          <w:sz w:val="22"/>
          <w:szCs w:val="22"/>
          <w:rtl w:val="0"/>
        </w:rPr>
        <w:t xml:space="preserve">ACTIVIDAD  4</w:t>
      </w:r>
      <w:r w:rsidDel="00000000" w:rsidR="00000000" w:rsidRPr="00000000">
        <w:rPr>
          <w:rFonts w:ascii="Arial" w:cs="Arial" w:eastAsia="Arial" w:hAnsi="Arial"/>
          <w:b w:val="1"/>
          <w:bCs w:val="1"/>
          <w:sz w:val="20"/>
          <w:szCs w:val="20"/>
          <w:rtl w:val="0"/>
        </w:rPr>
        <w:t xml:space="preserve">. Participar activamente en las diferentes jornadas de trabajo convocadas por: Escuadrón Benji, Intervención a Refugios y/o albergues, Jornadas de Esterilización, Turismos de Naturaleza, Enfoque diferencial, entre otros programas de la Subsecretaria de Proteccion y Bienestar Animal</w:t>
      </w:r>
      <w:r w:rsidDel="00000000" w:rsidR="00000000" w:rsidRPr="00000000">
        <w:rPr>
          <w:rFonts w:ascii="Arial" w:cs="Arial" w:eastAsia="Arial" w:hAnsi="Arial"/>
          <w:sz w:val="20"/>
          <w:szCs w:val="20"/>
          <w:rtl w:val="0"/>
        </w:rPr>
        <w:t xml:space="preserve">.  </w:t>
      </w:r>
    </w:p>
    <w:p w:rsidR="00000000" w:rsidDel="00000000" w:rsidP="00000000" w:rsidRDefault="00000000" w:rsidRPr="00000000" w14:paraId="0000004B">
      <w:pPr>
        <w:jc w:val="both"/>
        <w:rPr>
          <w:rFonts w:ascii="Arial" w:cs="Arial" w:eastAsia="Arial" w:hAnsi="Arial"/>
          <w:sz w:val="20"/>
          <w:szCs w:val="20"/>
        </w:rPr>
      </w:pPr>
      <w:r w:rsidDel="00000000" w:rsidR="00000000" w:rsidRPr="00000000">
        <w:rPr>
          <w:rFonts w:ascii="Arial" w:cs="Arial" w:eastAsia="Arial" w:hAnsi="Arial"/>
          <w:sz w:val="22"/>
          <w:szCs w:val="22"/>
          <w:rtl w:val="0"/>
        </w:rPr>
        <w:t xml:space="preserve">Asistí a la charla con los estudiantes de la </w:t>
      </w:r>
      <w:r w:rsidDel="00000000" w:rsidR="00000000" w:rsidRPr="00000000">
        <w:rPr>
          <w:rFonts w:ascii="Arial" w:cs="Arial" w:eastAsia="Arial" w:hAnsi="Arial"/>
          <w:rtl w:val="0"/>
        </w:rPr>
        <w:t xml:space="preserve">Institución Educativa El Placer</w:t>
      </w:r>
      <w:r w:rsidDel="00000000" w:rsidR="00000000" w:rsidRPr="00000000">
        <w:rPr>
          <w:rFonts w:ascii="Arial" w:cs="Arial" w:eastAsia="Arial" w:hAnsi="Arial"/>
          <w:sz w:val="22"/>
          <w:szCs w:val="22"/>
          <w:rtl w:val="0"/>
        </w:rPr>
        <w:t xml:space="preserve">, en compañía de mi compañera </w:t>
      </w:r>
      <w:r w:rsidDel="00000000" w:rsidR="00000000" w:rsidRPr="00000000">
        <w:rPr>
          <w:rFonts w:ascii="Arial" w:cs="Arial" w:eastAsia="Arial" w:hAnsi="Arial"/>
          <w:rtl w:val="0"/>
        </w:rPr>
        <w:t xml:space="preserve"> Nathaly Mosquera</w:t>
      </w:r>
      <w:r w:rsidDel="00000000" w:rsidR="00000000" w:rsidRPr="00000000">
        <w:rPr>
          <w:rFonts w:ascii="Arial" w:cs="Arial" w:eastAsia="Arial" w:hAnsi="Arial"/>
          <w:sz w:val="22"/>
          <w:szCs w:val="22"/>
          <w:rtl w:val="0"/>
        </w:rPr>
        <w:t xml:space="preserve">, con el objetivo de generar conciencia e interés sobre el </w:t>
      </w:r>
      <w:r w:rsidDel="00000000" w:rsidR="00000000" w:rsidRPr="00000000">
        <w:rPr>
          <w:rFonts w:ascii="Arial" w:cs="Arial" w:eastAsia="Arial" w:hAnsi="Arial"/>
          <w:rtl w:val="0"/>
        </w:rPr>
        <w:t xml:space="preserve">bienestar animal</w:t>
      </w:r>
      <w:r w:rsidDel="00000000" w:rsidR="00000000" w:rsidRPr="00000000">
        <w:rPr>
          <w:rFonts w:ascii="Arial" w:cs="Arial" w:eastAsia="Arial" w:hAnsi="Arial"/>
          <w:sz w:val="22"/>
          <w:szCs w:val="22"/>
          <w:rtl w:val="0"/>
        </w:rPr>
        <w:t xml:space="preserve"> y el cuidado de los perros domésticos. Durante la actividad, promovemos prácticas de </w:t>
      </w:r>
      <w:r w:rsidDel="00000000" w:rsidR="00000000" w:rsidRPr="00000000">
        <w:rPr>
          <w:rFonts w:ascii="Arial" w:cs="Arial" w:eastAsia="Arial" w:hAnsi="Arial"/>
          <w:rtl w:val="0"/>
        </w:rPr>
        <w:t xml:space="preserve">tenencia responsable</w:t>
      </w:r>
      <w:r w:rsidDel="00000000" w:rsidR="00000000" w:rsidRPr="00000000">
        <w:rPr>
          <w:rFonts w:ascii="Arial" w:cs="Arial" w:eastAsia="Arial" w:hAnsi="Arial"/>
          <w:sz w:val="22"/>
          <w:szCs w:val="22"/>
          <w:rtl w:val="0"/>
        </w:rPr>
        <w:t xml:space="preserve"> y respeto hacia los animales, incentivando la participación activa de los estudiantes mediante espacios de </w:t>
      </w:r>
      <w:r w:rsidDel="00000000" w:rsidR="00000000" w:rsidRPr="00000000">
        <w:rPr>
          <w:rFonts w:ascii="Arial" w:cs="Arial" w:eastAsia="Arial" w:hAnsi="Arial"/>
          <w:rtl w:val="0"/>
        </w:rPr>
        <w:t xml:space="preserve">diálogo y reflexión</w:t>
      </w:r>
      <w:r w:rsidDel="00000000" w:rsidR="00000000" w:rsidRPr="00000000">
        <w:rPr>
          <w:rFonts w:ascii="Arial" w:cs="Arial" w:eastAsia="Arial" w:hAnsi="Arial"/>
          <w:sz w:val="22"/>
          <w:szCs w:val="22"/>
          <w:rtl w:val="0"/>
        </w:rPr>
        <w:t xml:space="preserve"> que permitieron fortalecer su compromiso con el cuidado de las mascotas</w:t>
      </w:r>
      <w:r w:rsidDel="00000000" w:rsidR="00000000" w:rsidRPr="00000000">
        <w:rPr>
          <w:rFonts w:ascii="Arial" w:cs="Arial" w:eastAsia="Arial" w:hAnsi="Arial"/>
          <w:b w:val="1"/>
          <w:bCs w:val="1"/>
          <w:sz w:val="22"/>
          <w:szCs w:val="22"/>
          <w:rtl w:val="0"/>
        </w:rPr>
        <w:t xml:space="preserve">. (se anexa en el informe ejecutivo las evidencias de esta actividad, fotografías, actas de reunión, listados de asistencia,etc)</w:t>
      </w:r>
      <w:r w:rsidDel="00000000" w:rsidR="00000000" w:rsidRPr="00000000">
        <w:rPr>
          <w:rtl w:val="0"/>
        </w:rPr>
      </w:r>
    </w:p>
    <w:p w:rsidR="00000000" w:rsidDel="00000000" w:rsidP="00000000" w:rsidRDefault="00000000" w:rsidRPr="00000000" w14:paraId="0000004C">
      <w:pPr>
        <w:ind w:right="357"/>
        <w:jc w:val="center"/>
        <w:rPr>
          <w:rFonts w:ascii="Arial" w:cs="Arial" w:eastAsia="Arial" w:hAnsi="Arial"/>
          <w:b w:val="1"/>
          <w:bCs w:val="1"/>
        </w:rPr>
      </w:pPr>
      <w:r w:rsidDel="00000000" w:rsidR="00000000" w:rsidRPr="00000000">
        <w:rPr>
          <w:rFonts w:ascii="Arial" w:cs="Arial" w:eastAsia="Arial" w:hAnsi="Arial"/>
          <w:b w:val="1"/>
          <w:bCs w:val="1"/>
          <w:rtl w:val="0"/>
        </w:rPr>
        <w:t xml:space="preserve"> </w:t>
      </w:r>
      <w:r w:rsidDel="00000000" w:rsidR="00000000" w:rsidRPr="00000000">
        <w:rPr>
          <w:rFonts w:ascii="Arial" w:cs="Arial" w:eastAsia="Arial" w:hAnsi="Arial"/>
          <w:b w:val="1"/>
          <w:bCs w:val="1"/>
        </w:rPr>
        <w:drawing>
          <wp:inline distB="114300" distT="114300" distL="114300" distR="114300">
            <wp:extent cx="2375637" cy="1783872"/>
            <wp:effectExtent b="0" l="0" r="0" t="0"/>
            <wp:docPr id="1" name="image11.jpg"/>
            <a:graphic>
              <a:graphicData uri="http://schemas.openxmlformats.org/drawingml/2006/picture">
                <pic:pic>
                  <pic:nvPicPr>
                    <pic:cNvPr id="0" name="image11.jpg"/>
                    <pic:cNvPicPr preferRelativeResize="0"/>
                  </pic:nvPicPr>
                  <pic:blipFill>
                    <a:blip r:embed="rId19"/>
                    <a:srcRect b="0" l="0" r="0" t="0"/>
                    <a:stretch>
                      <a:fillRect/>
                    </a:stretch>
                  </pic:blipFill>
                  <pic:spPr>
                    <a:xfrm>
                      <a:off x="0" y="0"/>
                      <a:ext cx="2375637" cy="1783872"/>
                    </a:xfrm>
                    <a:prstGeom prst="rect"/>
                    <a:ln/>
                  </pic:spPr>
                </pic:pic>
              </a:graphicData>
            </a:graphic>
          </wp:inline>
        </w:drawing>
      </w:r>
      <w:r w:rsidDel="00000000" w:rsidR="00000000" w:rsidRPr="00000000">
        <w:rPr>
          <w:rFonts w:ascii="Arial" w:cs="Arial" w:eastAsia="Arial" w:hAnsi="Arial"/>
          <w:b w:val="1"/>
          <w:bCs w:val="1"/>
        </w:rPr>
        <w:drawing>
          <wp:inline distB="114300" distT="114300" distL="114300" distR="114300">
            <wp:extent cx="2347062" cy="1760296"/>
            <wp:effectExtent b="0" l="0" r="0" t="0"/>
            <wp:docPr id="6" name="image8.jpg"/>
            <a:graphic>
              <a:graphicData uri="http://schemas.openxmlformats.org/drawingml/2006/picture">
                <pic:pic>
                  <pic:nvPicPr>
                    <pic:cNvPr id="0" name="image8.jpg"/>
                    <pic:cNvPicPr preferRelativeResize="0"/>
                  </pic:nvPicPr>
                  <pic:blipFill>
                    <a:blip r:embed="rId20"/>
                    <a:srcRect b="0" l="0" r="0" t="0"/>
                    <a:stretch>
                      <a:fillRect/>
                    </a:stretch>
                  </pic:blipFill>
                  <pic:spPr>
                    <a:xfrm>
                      <a:off x="0" y="0"/>
                      <a:ext cx="2347062" cy="1760296"/>
                    </a:xfrm>
                    <a:prstGeom prst="rect"/>
                    <a:ln/>
                  </pic:spPr>
                </pic:pic>
              </a:graphicData>
            </a:graphic>
          </wp:inline>
        </w:drawing>
      </w:r>
      <w:r w:rsidDel="00000000" w:rsidR="00000000" w:rsidRPr="00000000">
        <w:rPr>
          <w:rtl w:val="0"/>
        </w:rPr>
      </w:r>
    </w:p>
    <w:p w:rsidR="00000000" w:rsidDel="00000000" w:rsidP="00000000" w:rsidRDefault="00000000" w:rsidRPr="00000000" w14:paraId="0000004D">
      <w:pPr>
        <w:spacing w:after="240" w:before="180" w:lineRule="auto"/>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En el marco de las actividades comunitarias programadas, asistí al corregimiento de Pavas, en el municipio de La Cumbre, integrando las filas del Escuadrón </w:t>
      </w:r>
      <w:r w:rsidDel="00000000" w:rsidR="00000000" w:rsidRPr="00000000">
        <w:rPr>
          <w:rFonts w:ascii="Arial" w:cs="Arial" w:eastAsia="Arial" w:hAnsi="Arial"/>
          <w:sz w:val="20"/>
          <w:szCs w:val="20"/>
          <w:rtl w:val="0"/>
        </w:rPr>
        <w:t xml:space="preserve">Bengi</w:t>
      </w:r>
      <w:r w:rsidDel="00000000" w:rsidR="00000000" w:rsidRPr="00000000">
        <w:rPr>
          <w:rFonts w:ascii="Arial" w:cs="Arial" w:eastAsia="Arial" w:hAnsi="Arial"/>
          <w:sz w:val="20"/>
          <w:szCs w:val="20"/>
          <w:rtl w:val="0"/>
        </w:rPr>
        <w:t xml:space="preserve">. La intervención se desarrolló con el propósito fundamental de capacitar y sensibilizar a la población infantil sobre la importancia del cuidado integral de los caninos. El enfoque principal de la jornada fue inculcar en los niños y niñas el valor del respeto por la vida animal, brindándoles herramientas prácticas y conocimientos básicos sobre la tenencia responsable. Durante la actividad, se enfatizó que los perros no son solo mascotas, sino seres que requieren protección, atención médica, alimentación adecuada y, sobre todo, un trato digno por parte de la sociedad.</w:t>
      </w:r>
    </w:p>
    <w:p w:rsidR="00000000" w:rsidDel="00000000" w:rsidP="00000000" w:rsidRDefault="00000000" w:rsidRPr="00000000" w14:paraId="0000004E">
      <w:pPr>
        <w:spacing w:after="240" w:before="180" w:lineRule="auto"/>
        <w:jc w:val="center"/>
        <w:rPr>
          <w:rFonts w:ascii="Arial" w:cs="Arial" w:eastAsia="Arial" w:hAnsi="Arial"/>
          <w:sz w:val="20"/>
          <w:szCs w:val="20"/>
        </w:rPr>
      </w:pPr>
      <w:r w:rsidDel="00000000" w:rsidR="00000000" w:rsidRPr="00000000">
        <w:rPr>
          <w:rFonts w:ascii="Arial" w:cs="Arial" w:eastAsia="Arial" w:hAnsi="Arial"/>
          <w:sz w:val="20"/>
          <w:szCs w:val="20"/>
        </w:rPr>
        <w:drawing>
          <wp:inline distB="114300" distT="114300" distL="114300" distR="114300">
            <wp:extent cx="1524953" cy="1939906"/>
            <wp:effectExtent b="0" l="0" r="0" t="0"/>
            <wp:docPr id="20" name="image20.jpg"/>
            <a:graphic>
              <a:graphicData uri="http://schemas.openxmlformats.org/drawingml/2006/picture">
                <pic:pic>
                  <pic:nvPicPr>
                    <pic:cNvPr id="0" name="image20.jpg"/>
                    <pic:cNvPicPr preferRelativeResize="0"/>
                  </pic:nvPicPr>
                  <pic:blipFill>
                    <a:blip r:embed="rId21"/>
                    <a:srcRect b="0" l="0" r="0" t="0"/>
                    <a:stretch>
                      <a:fillRect/>
                    </a:stretch>
                  </pic:blipFill>
                  <pic:spPr>
                    <a:xfrm>
                      <a:off x="0" y="0"/>
                      <a:ext cx="1524953" cy="1939906"/>
                    </a:xfrm>
                    <a:prstGeom prst="rect"/>
                    <a:ln/>
                  </pic:spPr>
                </pic:pic>
              </a:graphicData>
            </a:graphic>
          </wp:inline>
        </w:drawing>
      </w:r>
      <w:r w:rsidDel="00000000" w:rsidR="00000000" w:rsidRPr="00000000">
        <w:rPr>
          <w:rFonts w:ascii="Arial" w:cs="Arial" w:eastAsia="Arial" w:hAnsi="Arial"/>
          <w:sz w:val="20"/>
          <w:szCs w:val="20"/>
        </w:rPr>
        <w:drawing>
          <wp:inline distB="114300" distT="114300" distL="114300" distR="114300">
            <wp:extent cx="2477453" cy="1855244"/>
            <wp:effectExtent b="0" l="0" r="0" t="0"/>
            <wp:docPr id="15" name="image3.jpg"/>
            <a:graphic>
              <a:graphicData uri="http://schemas.openxmlformats.org/drawingml/2006/picture">
                <pic:pic>
                  <pic:nvPicPr>
                    <pic:cNvPr id="0" name="image3.jpg"/>
                    <pic:cNvPicPr preferRelativeResize="0"/>
                  </pic:nvPicPr>
                  <pic:blipFill>
                    <a:blip r:embed="rId22"/>
                    <a:srcRect b="0" l="0" r="0" t="0"/>
                    <a:stretch>
                      <a:fillRect/>
                    </a:stretch>
                  </pic:blipFill>
                  <pic:spPr>
                    <a:xfrm>
                      <a:off x="0" y="0"/>
                      <a:ext cx="2477453" cy="1855244"/>
                    </a:xfrm>
                    <a:prstGeom prst="rect"/>
                    <a:ln/>
                  </pic:spPr>
                </pic:pic>
              </a:graphicData>
            </a:graphic>
          </wp:inline>
        </w:drawing>
      </w:r>
      <w:r w:rsidDel="00000000" w:rsidR="00000000" w:rsidRPr="00000000">
        <w:rPr>
          <w:rtl w:val="0"/>
        </w:rPr>
      </w:r>
    </w:p>
    <w:p w:rsidR="00000000" w:rsidDel="00000000" w:rsidP="00000000" w:rsidRDefault="00000000" w:rsidRPr="00000000" w14:paraId="0000004F">
      <w:pPr>
        <w:jc w:val="both"/>
        <w:rPr>
          <w:rFonts w:ascii="Arial" w:cs="Arial" w:eastAsia="Arial" w:hAnsi="Arial"/>
          <w:b w:val="1"/>
          <w:bCs w:val="1"/>
          <w:sz w:val="20"/>
          <w:szCs w:val="20"/>
        </w:rPr>
      </w:pPr>
      <w:r w:rsidDel="00000000" w:rsidR="00000000" w:rsidRPr="00000000">
        <w:rPr>
          <w:rFonts w:ascii="Arial" w:cs="Arial" w:eastAsia="Arial" w:hAnsi="Arial"/>
          <w:b w:val="1"/>
          <w:bCs w:val="1"/>
          <w:sz w:val="22"/>
          <w:szCs w:val="22"/>
          <w:rtl w:val="0"/>
        </w:rPr>
        <w:t xml:space="preserve">ACTIVIDAD  5.</w:t>
      </w:r>
      <w:r w:rsidDel="00000000" w:rsidR="00000000" w:rsidRPr="00000000">
        <w:rPr>
          <w:rFonts w:ascii="Arial" w:cs="Arial" w:eastAsia="Arial" w:hAnsi="Arial"/>
          <w:b w:val="1"/>
          <w:bCs w:val="1"/>
          <w:sz w:val="20"/>
          <w:szCs w:val="20"/>
          <w:rtl w:val="0"/>
        </w:rPr>
        <w:t xml:space="preserve"> Participar en todos los procesos de formación y/o capacitaciones convocadas por la subsecretaria PYBA de acuerdo al pemsun educativo, así mismo a las jornadas de capacitación con el fin de cumplir con los objetivos fijados por el modelo Integrado de Planeación y Gestión - MIPG, conforme al cronograma y directrices establecidas por la Secretaria de Ambientes y Desarrollo Sostenible.   </w:t>
      </w:r>
    </w:p>
    <w:p w:rsidR="00000000" w:rsidDel="00000000" w:rsidP="00000000" w:rsidRDefault="00000000" w:rsidRPr="00000000" w14:paraId="00000050">
      <w:pPr>
        <w:ind w:right="357"/>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Asistí a la capacitación sobre los malos hábitos, orientada por Luisa Fernanda, con el objetivo de fortalecer el conocimiento sobre conductas que pueden afectar el bienestar personal y social. Durante la jornada se abordaron diferentes temáticas relacionadas con la identificación, prevención y cambio de hábitos negativos, promoviendo la reflexión y la adopción de prácticas más saludables. La actividad se desarrolló mediante espacios de participación e interacción, permitiendo resolver inquietudes y fomentar el aprendizaje significativo. </w:t>
      </w:r>
      <w:r w:rsidDel="00000000" w:rsidR="00000000" w:rsidRPr="00000000">
        <w:rPr>
          <w:rFonts w:ascii="Arial" w:cs="Arial" w:eastAsia="Arial" w:hAnsi="Arial"/>
          <w:b w:val="1"/>
          <w:bCs w:val="1"/>
          <w:sz w:val="22"/>
          <w:szCs w:val="22"/>
          <w:rtl w:val="0"/>
        </w:rPr>
        <w:t xml:space="preserve">(se anexa en el informe ejecutivo las evidencias de esta actividad, fotografías, actas de reunión, listados de asistencia,etc)</w:t>
      </w:r>
      <w:r w:rsidDel="00000000" w:rsidR="00000000" w:rsidRPr="00000000">
        <w:rPr>
          <w:rtl w:val="0"/>
        </w:rPr>
      </w:r>
    </w:p>
    <w:p w:rsidR="00000000" w:rsidDel="00000000" w:rsidP="00000000" w:rsidRDefault="00000000" w:rsidRPr="00000000" w14:paraId="00000051">
      <w:pPr>
        <w:ind w:right="357"/>
        <w:jc w:val="center"/>
        <w:rPr>
          <w:rFonts w:ascii="Arial" w:cs="Arial" w:eastAsia="Arial" w:hAnsi="Arial"/>
          <w:color w:val="000000"/>
          <w:sz w:val="22"/>
          <w:szCs w:val="22"/>
        </w:rPr>
      </w:pPr>
      <w:r w:rsidDel="00000000" w:rsidR="00000000" w:rsidRPr="00000000">
        <w:rPr>
          <w:rFonts w:ascii="Arial" w:cs="Arial" w:eastAsia="Arial" w:hAnsi="Arial"/>
          <w:sz w:val="20"/>
          <w:szCs w:val="20"/>
        </w:rPr>
        <w:drawing>
          <wp:inline distB="114300" distT="114300" distL="114300" distR="114300">
            <wp:extent cx="1237297" cy="2675051"/>
            <wp:effectExtent b="0" l="0" r="0" t="0"/>
            <wp:docPr id="13" name="image13.jpg"/>
            <a:graphic>
              <a:graphicData uri="http://schemas.openxmlformats.org/drawingml/2006/picture">
                <pic:pic>
                  <pic:nvPicPr>
                    <pic:cNvPr id="0" name="image13.jpg"/>
                    <pic:cNvPicPr preferRelativeResize="0"/>
                  </pic:nvPicPr>
                  <pic:blipFill>
                    <a:blip r:embed="rId23"/>
                    <a:srcRect b="0" l="0" r="0" t="0"/>
                    <a:stretch>
                      <a:fillRect/>
                    </a:stretch>
                  </pic:blipFill>
                  <pic:spPr>
                    <a:xfrm>
                      <a:off x="0" y="0"/>
                      <a:ext cx="1237297" cy="2675051"/>
                    </a:xfrm>
                    <a:prstGeom prst="rect"/>
                    <a:ln/>
                  </pic:spPr>
                </pic:pic>
              </a:graphicData>
            </a:graphic>
          </wp:inline>
        </w:drawing>
      </w:r>
      <w:r w:rsidDel="00000000" w:rsidR="00000000" w:rsidRPr="00000000">
        <w:rPr>
          <w:rFonts w:ascii="Arial" w:cs="Arial" w:eastAsia="Arial" w:hAnsi="Arial"/>
          <w:sz w:val="20"/>
          <w:szCs w:val="20"/>
        </w:rPr>
        <w:drawing>
          <wp:inline distB="114300" distT="114300" distL="114300" distR="114300">
            <wp:extent cx="1258253" cy="2726214"/>
            <wp:effectExtent b="0" l="0" r="0" t="0"/>
            <wp:docPr id="16" name="image12.jpg"/>
            <a:graphic>
              <a:graphicData uri="http://schemas.openxmlformats.org/drawingml/2006/picture">
                <pic:pic>
                  <pic:nvPicPr>
                    <pic:cNvPr id="0" name="image12.jpg"/>
                    <pic:cNvPicPr preferRelativeResize="0"/>
                  </pic:nvPicPr>
                  <pic:blipFill>
                    <a:blip r:embed="rId24"/>
                    <a:srcRect b="0" l="0" r="0" t="0"/>
                    <a:stretch>
                      <a:fillRect/>
                    </a:stretch>
                  </pic:blipFill>
                  <pic:spPr>
                    <a:xfrm>
                      <a:off x="0" y="0"/>
                      <a:ext cx="1258253" cy="2726214"/>
                    </a:xfrm>
                    <a:prstGeom prst="rect"/>
                    <a:ln/>
                  </pic:spPr>
                </pic:pic>
              </a:graphicData>
            </a:graphic>
          </wp:inline>
        </w:drawing>
      </w:r>
      <w:r w:rsidDel="00000000" w:rsidR="00000000" w:rsidRPr="00000000">
        <w:rPr>
          <w:rtl w:val="0"/>
        </w:rPr>
      </w:r>
    </w:p>
    <w:p w:rsidR="00000000" w:rsidDel="00000000" w:rsidP="00000000" w:rsidRDefault="00000000" w:rsidRPr="00000000" w14:paraId="00000052">
      <w:pPr>
        <w:pBdr>
          <w:top w:space="0" w:sz="0" w:val="nil"/>
          <w:left w:space="0" w:sz="0" w:val="nil"/>
          <w:bottom w:space="0" w:sz="0" w:val="nil"/>
          <w:right w:space="0" w:sz="0" w:val="nil"/>
          <w:between w:space="0" w:sz="0" w:val="nil"/>
        </w:pBdr>
        <w:ind w:left="492" w:firstLine="0"/>
        <w:jc w:val="both"/>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053">
      <w:pPr>
        <w:jc w:val="both"/>
        <w:rPr>
          <w:rFonts w:ascii="Arial" w:cs="Arial" w:eastAsia="Arial" w:hAnsi="Arial"/>
          <w:sz w:val="20"/>
          <w:szCs w:val="20"/>
        </w:rPr>
      </w:pPr>
      <w:r w:rsidDel="00000000" w:rsidR="00000000" w:rsidRPr="00000000">
        <w:rPr>
          <w:rFonts w:ascii="Arial" w:cs="Arial" w:eastAsia="Arial" w:hAnsi="Arial"/>
          <w:b w:val="1"/>
          <w:bCs w:val="1"/>
          <w:sz w:val="22"/>
          <w:szCs w:val="22"/>
          <w:rtl w:val="0"/>
        </w:rPr>
        <w:t xml:space="preserve">ACTIVIDAD  6. </w:t>
      </w:r>
      <w:r w:rsidDel="00000000" w:rsidR="00000000" w:rsidRPr="00000000">
        <w:rPr>
          <w:rFonts w:ascii="Arial" w:cs="Arial" w:eastAsia="Arial" w:hAnsi="Arial"/>
          <w:b w:val="1"/>
          <w:bCs w:val="1"/>
          <w:sz w:val="20"/>
          <w:szCs w:val="20"/>
          <w:rtl w:val="0"/>
        </w:rPr>
        <w:t xml:space="preserve">Cumplir a cabalidad con las funciones y actividades que le sean asignadas por el supervisor del contrato.</w:t>
      </w:r>
      <w:r w:rsidDel="00000000" w:rsidR="00000000" w:rsidRPr="00000000">
        <w:rPr>
          <w:rtl w:val="0"/>
        </w:rPr>
      </w:r>
    </w:p>
    <w:p w:rsidR="00000000" w:rsidDel="00000000" w:rsidP="00000000" w:rsidRDefault="00000000" w:rsidRPr="00000000" w14:paraId="00000054">
      <w:pPr>
        <w:ind w:right="357"/>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Asistí a la capacitación sobre el Sistema de Gestión de Seguridad y Salud en el Trabajo (SG-SST), con el objetivo de fortalecer los conocimientos relacionados con la prevención de riesgos laborales y la promoción de condiciones seguras en el entorno de trabajo. Durante la jornada se socializaron los lineamientos generales del sistema, las responsabilidades de los funcionarios y contratistas, así como las medidas preventivas que deben adoptarse para evitar accidentes y enfermedades laborales. Asimismo, se resaltó la importancia de cumplir con las normas de seguridad, reportar situaciones de riesgo y contribuir al bienestar y la protección de todos los integrantes de la institución.</w:t>
      </w:r>
      <w:r w:rsidDel="00000000" w:rsidR="00000000" w:rsidRPr="00000000">
        <w:rPr>
          <w:rFonts w:ascii="Arial" w:cs="Arial" w:eastAsia="Arial" w:hAnsi="Arial"/>
          <w:b w:val="1"/>
          <w:bCs w:val="1"/>
          <w:sz w:val="22"/>
          <w:szCs w:val="22"/>
          <w:rtl w:val="0"/>
        </w:rPr>
        <w:t xml:space="preserve">(se anexa en el informe ejecutivo las evidencias de esta actividad, fotografías, actas de reunión, listados de asistencia,etc)</w:t>
      </w:r>
      <w:r w:rsidDel="00000000" w:rsidR="00000000" w:rsidRPr="00000000">
        <w:rPr>
          <w:rtl w:val="0"/>
        </w:rPr>
      </w:r>
    </w:p>
    <w:p w:rsidR="00000000" w:rsidDel="00000000" w:rsidP="00000000" w:rsidRDefault="00000000" w:rsidRPr="00000000" w14:paraId="00000055">
      <w:pPr>
        <w:jc w:val="both"/>
        <w:rPr>
          <w:rFonts w:ascii="Arial" w:cs="Arial" w:eastAsia="Arial" w:hAnsi="Arial"/>
          <w:b w:val="1"/>
          <w:bCs w:val="1"/>
          <w:sz w:val="20"/>
          <w:szCs w:val="20"/>
        </w:rPr>
      </w:pPr>
      <w:r w:rsidDel="00000000" w:rsidR="00000000" w:rsidRPr="00000000">
        <w:rPr>
          <w:rtl w:val="0"/>
        </w:rPr>
      </w:r>
    </w:p>
    <w:p w:rsidR="00000000" w:rsidDel="00000000" w:rsidP="00000000" w:rsidRDefault="00000000" w:rsidRPr="00000000" w14:paraId="00000056">
      <w:pPr>
        <w:ind w:left="75" w:right="357" w:firstLine="0"/>
        <w:jc w:val="center"/>
        <w:rPr>
          <w:rFonts w:ascii="Arial" w:cs="Arial" w:eastAsia="Arial" w:hAnsi="Arial"/>
        </w:rPr>
      </w:pPr>
      <w:r w:rsidDel="00000000" w:rsidR="00000000" w:rsidRPr="00000000">
        <w:rPr>
          <w:rFonts w:ascii="Arial" w:cs="Arial" w:eastAsia="Arial" w:hAnsi="Arial"/>
          <w:b w:val="1"/>
          <w:bCs w:val="1"/>
        </w:rPr>
        <w:drawing>
          <wp:inline distB="0" distT="0" distL="0" distR="0">
            <wp:extent cx="903922" cy="1964724"/>
            <wp:effectExtent b="0" l="0" r="0" t="0"/>
            <wp:docPr id="18" name="image18.jpg"/>
            <a:graphic>
              <a:graphicData uri="http://schemas.openxmlformats.org/drawingml/2006/picture">
                <pic:pic>
                  <pic:nvPicPr>
                    <pic:cNvPr id="0" name="image18.jpg"/>
                    <pic:cNvPicPr preferRelativeResize="0"/>
                  </pic:nvPicPr>
                  <pic:blipFill>
                    <a:blip r:embed="rId25"/>
                    <a:srcRect b="0" l="0" r="0" t="0"/>
                    <a:stretch>
                      <a:fillRect/>
                    </a:stretch>
                  </pic:blipFill>
                  <pic:spPr>
                    <a:xfrm>
                      <a:off x="0" y="0"/>
                      <a:ext cx="903922" cy="1964724"/>
                    </a:xfrm>
                    <a:prstGeom prst="rect"/>
                    <a:ln/>
                  </pic:spPr>
                </pic:pic>
              </a:graphicData>
            </a:graphic>
          </wp:inline>
        </w:drawing>
      </w:r>
      <w:r w:rsidDel="00000000" w:rsidR="00000000" w:rsidRPr="00000000">
        <w:rPr>
          <w:rFonts w:ascii="Arial" w:cs="Arial" w:eastAsia="Arial" w:hAnsi="Arial"/>
          <w:b w:val="1"/>
          <w:bCs w:val="1"/>
        </w:rPr>
        <w:drawing>
          <wp:inline distB="0" distT="0" distL="0" distR="0">
            <wp:extent cx="869473" cy="1898848"/>
            <wp:effectExtent b="0" l="0" r="0" t="0"/>
            <wp:docPr id="19" name="image5.jpg"/>
            <a:graphic>
              <a:graphicData uri="http://schemas.openxmlformats.org/drawingml/2006/picture">
                <pic:pic>
                  <pic:nvPicPr>
                    <pic:cNvPr id="0" name="image5.jpg"/>
                    <pic:cNvPicPr preferRelativeResize="0"/>
                  </pic:nvPicPr>
                  <pic:blipFill>
                    <a:blip r:embed="rId26"/>
                    <a:srcRect b="0" l="0" r="0" t="0"/>
                    <a:stretch>
                      <a:fillRect/>
                    </a:stretch>
                  </pic:blipFill>
                  <pic:spPr>
                    <a:xfrm>
                      <a:off x="0" y="0"/>
                      <a:ext cx="869473" cy="1898848"/>
                    </a:xfrm>
                    <a:prstGeom prst="rect"/>
                    <a:ln/>
                  </pic:spPr>
                </pic:pic>
              </a:graphicData>
            </a:graphic>
          </wp:inline>
        </w:drawing>
      </w:r>
      <w:r w:rsidDel="00000000" w:rsidR="00000000" w:rsidRPr="00000000">
        <w:rPr>
          <w:rtl w:val="0"/>
        </w:rPr>
      </w:r>
    </w:p>
    <w:p w:rsidR="00000000" w:rsidDel="00000000" w:rsidP="00000000" w:rsidRDefault="00000000" w:rsidRPr="00000000" w14:paraId="00000057">
      <w:pPr>
        <w:spacing w:line="276" w:lineRule="auto"/>
        <w:jc w:val="center"/>
        <w:rPr>
          <w:rFonts w:ascii="Arial" w:cs="Arial" w:eastAsia="Arial" w:hAnsi="Arial"/>
        </w:rPr>
      </w:pPr>
      <w:r w:rsidDel="00000000" w:rsidR="00000000" w:rsidRPr="00000000">
        <w:rPr>
          <w:rtl w:val="0"/>
        </w:rPr>
      </w:r>
    </w:p>
    <w:p w:rsidR="00000000" w:rsidDel="00000000" w:rsidP="00000000" w:rsidRDefault="00000000" w:rsidRPr="00000000" w14:paraId="00000058">
      <w:pPr>
        <w:spacing w:line="276" w:lineRule="auto"/>
        <w:jc w:val="left"/>
        <w:rPr>
          <w:rFonts w:ascii="Arial" w:cs="Arial" w:eastAsia="Arial" w:hAnsi="Arial"/>
        </w:rPr>
      </w:pPr>
      <w:r w:rsidDel="00000000" w:rsidR="00000000" w:rsidRPr="00000000">
        <w:rPr>
          <w:rtl w:val="0"/>
        </w:rPr>
      </w:r>
    </w:p>
    <w:p w:rsidR="00000000" w:rsidDel="00000000" w:rsidP="00000000" w:rsidRDefault="00000000" w:rsidRPr="00000000" w14:paraId="00000059">
      <w:pPr>
        <w:spacing w:line="276" w:lineRule="auto"/>
        <w:jc w:val="center"/>
        <w:rPr>
          <w:rFonts w:ascii="Arial" w:cs="Arial" w:eastAsia="Arial" w:hAnsi="Arial"/>
        </w:rPr>
      </w:pPr>
      <w:r w:rsidDel="00000000" w:rsidR="00000000" w:rsidRPr="00000000">
        <w:rPr>
          <w:rtl w:val="0"/>
        </w:rPr>
      </w:r>
    </w:p>
    <w:p w:rsidR="00000000" w:rsidDel="00000000" w:rsidP="00000000" w:rsidRDefault="00000000" w:rsidRPr="00000000" w14:paraId="0000005A">
      <w:pPr>
        <w:spacing w:line="276" w:lineRule="auto"/>
        <w:jc w:val="center"/>
        <w:rPr>
          <w:rFonts w:ascii="Arial" w:cs="Arial" w:eastAsia="Arial" w:hAnsi="Arial"/>
          <w:b w:val="1"/>
          <w:bCs w:val="1"/>
        </w:rPr>
      </w:pPr>
      <w:r w:rsidDel="00000000" w:rsidR="00000000" w:rsidRPr="00000000">
        <w:rPr>
          <w:rFonts w:ascii="Arial" w:cs="Arial" w:eastAsia="Arial" w:hAnsi="Arial"/>
          <w:b w:val="1"/>
          <w:bCs w:val="1"/>
          <w:rtl w:val="0"/>
        </w:rPr>
        <w:t xml:space="preserve">SANDRA PAOLA MOSQUERA</w:t>
      </w:r>
    </w:p>
    <w:p w:rsidR="00000000" w:rsidDel="00000000" w:rsidP="00000000" w:rsidRDefault="00000000" w:rsidRPr="00000000" w14:paraId="0000005B">
      <w:pPr>
        <w:spacing w:line="276" w:lineRule="auto"/>
        <w:jc w:val="center"/>
        <w:rPr>
          <w:rFonts w:ascii="Arial" w:cs="Arial" w:eastAsia="Arial" w:hAnsi="Arial"/>
        </w:rPr>
      </w:pPr>
      <w:r w:rsidDel="00000000" w:rsidR="00000000" w:rsidRPr="00000000">
        <w:rPr>
          <w:rFonts w:ascii="Arial" w:cs="Arial" w:eastAsia="Arial" w:hAnsi="Arial"/>
          <w:rtl w:val="0"/>
        </w:rPr>
        <w:t xml:space="preserve">CC</w:t>
      </w:r>
      <w:r w:rsidDel="00000000" w:rsidR="00000000" w:rsidRPr="00000000">
        <w:rPr>
          <w:rFonts w:ascii="Arial" w:cs="Arial" w:eastAsia="Arial" w:hAnsi="Arial"/>
          <w:sz w:val="28"/>
          <w:szCs w:val="28"/>
          <w:rtl w:val="0"/>
        </w:rPr>
        <w:t xml:space="preserve">. </w:t>
      </w:r>
      <w:r w:rsidDel="00000000" w:rsidR="00000000" w:rsidRPr="00000000">
        <w:rPr>
          <w:rFonts w:ascii="Arial" w:cs="Arial" w:eastAsia="Arial" w:hAnsi="Arial"/>
          <w:rtl w:val="0"/>
        </w:rPr>
        <w:t xml:space="preserve">38.611.691 DE CALI</w:t>
      </w:r>
    </w:p>
    <w:p w:rsidR="00000000" w:rsidDel="00000000" w:rsidP="00000000" w:rsidRDefault="00000000" w:rsidRPr="00000000" w14:paraId="0000005C">
      <w:pPr>
        <w:spacing w:line="276" w:lineRule="auto"/>
        <w:jc w:val="center"/>
        <w:rPr>
          <w:rFonts w:ascii="Arial" w:cs="Arial" w:eastAsia="Arial" w:hAnsi="Arial"/>
        </w:rPr>
      </w:pPr>
      <w:r w:rsidDel="00000000" w:rsidR="00000000" w:rsidRPr="00000000">
        <w:rPr>
          <w:rFonts w:ascii="Arial" w:cs="Arial" w:eastAsia="Arial" w:hAnsi="Arial"/>
          <w:rtl w:val="0"/>
        </w:rPr>
        <w:t xml:space="preserve">CONTRATISTA</w:t>
      </w:r>
    </w:p>
    <w:p w:rsidR="00000000" w:rsidDel="00000000" w:rsidP="00000000" w:rsidRDefault="00000000" w:rsidRPr="00000000" w14:paraId="0000005D">
      <w:pPr>
        <w:jc w:val="center"/>
        <w:rPr>
          <w:rFonts w:ascii="Arial" w:cs="Arial" w:eastAsia="Arial" w:hAnsi="Arial"/>
        </w:rPr>
      </w:pPr>
      <w:r w:rsidDel="00000000" w:rsidR="00000000" w:rsidRPr="00000000">
        <w:rPr>
          <w:rtl w:val="0"/>
        </w:rPr>
      </w:r>
    </w:p>
    <w:sectPr>
      <w:footerReference r:id="rId27" w:type="default"/>
      <w:pgSz w:h="15840" w:w="12240" w:orient="portrait"/>
      <w:pgMar w:bottom="1418" w:top="1418" w:left="1276" w:right="1325" w:header="709" w:footer="709"/>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libri"/>
  <w:font w:name="Georgia"/>
  <w:font w:name="Arial"/>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5E">
    <w:pPr>
      <w:pBdr>
        <w:top w:space="0" w:sz="0" w:val="nil"/>
        <w:left w:space="0" w:sz="0" w:val="nil"/>
        <w:bottom w:space="0" w:sz="0" w:val="nil"/>
        <w:right w:space="0" w:sz="0" w:val="nil"/>
        <w:between w:space="0" w:sz="0" w:val="nil"/>
      </w:pBdr>
      <w:tabs>
        <w:tab w:val="center" w:leader="none" w:pos="4419"/>
        <w:tab w:val="right" w:leader="none" w:pos="8838"/>
      </w:tabs>
      <w:jc w:val="center"/>
      <w:rPr>
        <w:color w:val="000000"/>
      </w:rPr>
    </w:pPr>
    <w:r w:rsidDel="00000000" w:rsidR="00000000" w:rsidRPr="00000000">
      <w:rPr>
        <w:color w:val="000000"/>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05F">
    <w:pPr>
      <w:pBdr>
        <w:top w:space="0" w:sz="0" w:val="nil"/>
        <w:left w:space="0" w:sz="0" w:val="nil"/>
        <w:bottom w:space="0" w:sz="0" w:val="nil"/>
        <w:right w:space="0" w:sz="0" w:val="nil"/>
        <w:between w:space="0" w:sz="0" w:val="nil"/>
      </w:pBdr>
      <w:tabs>
        <w:tab w:val="center" w:leader="none" w:pos="4419"/>
        <w:tab w:val="right" w:leader="none" w:pos="8838"/>
      </w:tabs>
      <w:rPr>
        <w:color w:val="000000"/>
      </w:rPr>
    </w:pPr>
    <w:r w:rsidDel="00000000" w:rsidR="00000000" w:rsidRPr="00000000">
      <w:rPr>
        <w:rtl w:val="0"/>
      </w:rPr>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4"/>
        <w:szCs w:val="24"/>
        <w:lang w:val="es_419"/>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before="240" w:lineRule="auto"/>
    </w:pPr>
    <w:rPr>
      <w:rFonts w:ascii="Calibri" w:cs="Calibri" w:eastAsia="Calibri" w:hAnsi="Calibri"/>
      <w:b w:val="1"/>
      <w:bCs w:val="1"/>
      <w:color w:val="2f5496"/>
      <w:sz w:val="48"/>
      <w:szCs w:val="48"/>
    </w:rPr>
  </w:style>
  <w:style w:type="paragraph" w:styleId="Heading2">
    <w:name w:val="heading 2"/>
    <w:basedOn w:val="Normal"/>
    <w:next w:val="Normal"/>
    <w:pPr>
      <w:keepNext w:val="1"/>
      <w:keepLines w:val="1"/>
      <w:spacing w:before="40" w:lineRule="auto"/>
    </w:pPr>
    <w:rPr>
      <w:rFonts w:ascii="Calibri" w:cs="Calibri" w:eastAsia="Calibri" w:hAnsi="Calibri"/>
      <w:b w:val="1"/>
      <w:bCs w:val="1"/>
      <w:color w:val="2f5496"/>
      <w:sz w:val="36"/>
      <w:szCs w:val="36"/>
    </w:rPr>
  </w:style>
  <w:style w:type="paragraph" w:styleId="Heading3">
    <w:name w:val="heading 3"/>
    <w:basedOn w:val="Normal"/>
    <w:next w:val="Normal"/>
    <w:pPr>
      <w:keepNext w:val="1"/>
      <w:keepLines w:val="1"/>
      <w:spacing w:before="40" w:lineRule="auto"/>
    </w:pPr>
    <w:rPr>
      <w:rFonts w:ascii="Calibri" w:cs="Calibri" w:eastAsia="Calibri" w:hAnsi="Calibri"/>
      <w:b w:val="1"/>
      <w:bCs w:val="1"/>
      <w:color w:val="1f3763"/>
      <w:sz w:val="28"/>
      <w:szCs w:val="28"/>
    </w:rPr>
  </w:style>
  <w:style w:type="paragraph" w:styleId="Heading4">
    <w:name w:val="heading 4"/>
    <w:basedOn w:val="Normal"/>
    <w:next w:val="Normal"/>
    <w:pPr>
      <w:keepNext w:val="1"/>
      <w:keepLines w:val="1"/>
      <w:spacing w:before="40" w:lineRule="auto"/>
    </w:pPr>
    <w:rPr>
      <w:rFonts w:ascii="Calibri" w:cs="Calibri" w:eastAsia="Calibri" w:hAnsi="Calibri"/>
      <w:b w:val="1"/>
      <w:bCs w:val="1"/>
      <w:color w:val="2f5496"/>
    </w:rPr>
  </w:style>
  <w:style w:type="paragraph" w:styleId="Heading5">
    <w:name w:val="heading 5"/>
    <w:basedOn w:val="Normal"/>
    <w:next w:val="Normal"/>
    <w:pPr>
      <w:keepNext w:val="1"/>
      <w:keepLines w:val="1"/>
      <w:spacing w:before="40" w:lineRule="auto"/>
    </w:pPr>
    <w:rPr>
      <w:rFonts w:ascii="Calibri" w:cs="Calibri" w:eastAsia="Calibri" w:hAnsi="Calibri"/>
      <w:b w:val="1"/>
      <w:bCs w:val="1"/>
      <w:color w:val="2f5496"/>
      <w:sz w:val="20"/>
      <w:szCs w:val="20"/>
    </w:rPr>
  </w:style>
  <w:style w:type="paragraph" w:styleId="Heading6">
    <w:name w:val="heading 6"/>
    <w:basedOn w:val="Normal"/>
    <w:next w:val="Normal"/>
    <w:pPr>
      <w:keepNext w:val="1"/>
      <w:keepLines w:val="1"/>
      <w:spacing w:before="40" w:lineRule="auto"/>
    </w:pPr>
    <w:rPr>
      <w:rFonts w:ascii="Calibri" w:cs="Calibri" w:eastAsia="Calibri" w:hAnsi="Calibri"/>
      <w:b w:val="1"/>
      <w:bCs w:val="1"/>
      <w:color w:val="1f3763"/>
      <w:sz w:val="16"/>
      <w:szCs w:val="16"/>
    </w:rPr>
  </w:style>
  <w:style w:type="paragraph" w:styleId="Title">
    <w:name w:val="Title"/>
    <w:basedOn w:val="Normal"/>
    <w:next w:val="Normal"/>
    <w:pPr>
      <w:keepNext w:val="1"/>
      <w:keepLines w:val="1"/>
      <w:spacing w:after="120" w:before="480" w:lineRule="auto"/>
    </w:pPr>
    <w:rPr>
      <w:b w:val="1"/>
      <w:bCs w:val="1"/>
      <w:sz w:val="72"/>
      <w:szCs w:val="72"/>
    </w:rPr>
  </w:style>
  <w:style w:type="paragraph" w:styleId="Subtitle">
    <w:name w:val="Subtitle"/>
    <w:basedOn w:val="Normal"/>
    <w:next w:val="Normal"/>
    <w:pPr>
      <w:keepNext w:val="1"/>
      <w:keepLines w:val="1"/>
      <w:spacing w:after="80" w:before="360" w:lineRule="auto"/>
    </w:pPr>
    <w:rPr>
      <w:rFonts w:ascii="Georgia" w:cs="Georgia" w:eastAsia="Georgia" w:hAnsi="Georgia"/>
      <w:i w:val="1"/>
      <w:iCs w:val="1"/>
      <w:color w:val="666666"/>
      <w:sz w:val="48"/>
      <w:szCs w:val="48"/>
    </w:rPr>
  </w:style>
</w:styles>
</file>

<file path=word/_rels/document.xml.rels><?xml version="1.0" encoding="UTF-8" standalone="yes"?><Relationships xmlns="http://schemas.openxmlformats.org/package/2006/relationships"><Relationship Id="rId20" Type="http://schemas.openxmlformats.org/officeDocument/2006/relationships/image" Target="media/image8.jpg"/><Relationship Id="rId22" Type="http://schemas.openxmlformats.org/officeDocument/2006/relationships/image" Target="media/image3.jpg"/><Relationship Id="rId21" Type="http://schemas.openxmlformats.org/officeDocument/2006/relationships/image" Target="media/image20.jpg"/><Relationship Id="rId24" Type="http://schemas.openxmlformats.org/officeDocument/2006/relationships/image" Target="media/image12.jpg"/><Relationship Id="rId23" Type="http://schemas.openxmlformats.org/officeDocument/2006/relationships/image" Target="media/image13.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9.jpg"/><Relationship Id="rId26" Type="http://schemas.openxmlformats.org/officeDocument/2006/relationships/image" Target="media/image5.jpg"/><Relationship Id="rId25" Type="http://schemas.openxmlformats.org/officeDocument/2006/relationships/image" Target="media/image18.jpg"/><Relationship Id="rId27" Type="http://schemas.openxmlformats.org/officeDocument/2006/relationships/footer" Target="foot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16.jpg"/><Relationship Id="rId8" Type="http://schemas.openxmlformats.org/officeDocument/2006/relationships/image" Target="media/image1.jpg"/><Relationship Id="rId11" Type="http://schemas.openxmlformats.org/officeDocument/2006/relationships/image" Target="media/image4.jpg"/><Relationship Id="rId10" Type="http://schemas.openxmlformats.org/officeDocument/2006/relationships/image" Target="media/image17.jpg"/><Relationship Id="rId13" Type="http://schemas.openxmlformats.org/officeDocument/2006/relationships/image" Target="media/image19.jpg"/><Relationship Id="rId12" Type="http://schemas.openxmlformats.org/officeDocument/2006/relationships/image" Target="media/image2.jpg"/><Relationship Id="rId15" Type="http://schemas.openxmlformats.org/officeDocument/2006/relationships/image" Target="media/image14.jpg"/><Relationship Id="rId14" Type="http://schemas.openxmlformats.org/officeDocument/2006/relationships/image" Target="media/image7.jpg"/><Relationship Id="rId17" Type="http://schemas.openxmlformats.org/officeDocument/2006/relationships/image" Target="media/image10.jpg"/><Relationship Id="rId16" Type="http://schemas.openxmlformats.org/officeDocument/2006/relationships/image" Target="media/image15.jpg"/><Relationship Id="rId19" Type="http://schemas.openxmlformats.org/officeDocument/2006/relationships/image" Target="media/image11.jpg"/><Relationship Id="rId18"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VWRUu+/CiyegCFcrg5kj9vOCGDA==">CgMxLjA4AHIhMWpvS0huQmxuNkcwSWdfOXI0UHA0bWI5UmRMWVBibUMt</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